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4C" w:rsidRDefault="0087244C" w:rsidP="00E16B83">
      <w:pPr>
        <w:jc w:val="center"/>
        <w:rPr>
          <w:b/>
          <w:sz w:val="28"/>
          <w:szCs w:val="28"/>
        </w:rPr>
      </w:pPr>
      <w:r w:rsidRPr="0087244C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-466090</wp:posOffset>
            </wp:positionV>
            <wp:extent cx="389255" cy="635000"/>
            <wp:effectExtent l="19050" t="0" r="0" b="0"/>
            <wp:wrapSquare wrapText="bothSides"/>
            <wp:docPr id="4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B83" w:rsidRPr="00693372" w:rsidRDefault="00E16B83" w:rsidP="0087244C">
      <w:pPr>
        <w:ind w:left="-284" w:right="-144"/>
        <w:jc w:val="center"/>
        <w:rPr>
          <w:b/>
        </w:rPr>
      </w:pPr>
      <w:r w:rsidRPr="00693372">
        <w:rPr>
          <w:b/>
        </w:rPr>
        <w:t xml:space="preserve">МИНИСТЕРСТВО </w:t>
      </w:r>
      <w:r w:rsidR="0087244C" w:rsidRPr="00693372">
        <w:rPr>
          <w:b/>
        </w:rPr>
        <w:t xml:space="preserve">НАУКИ И ВЫСШЕГО </w:t>
      </w:r>
      <w:r w:rsidRPr="00693372">
        <w:rPr>
          <w:b/>
        </w:rPr>
        <w:t>ОБРАЗОВАНИЯ РОССИЙСКОЙ ФЕДЕРАЦИИ</w:t>
      </w:r>
    </w:p>
    <w:p w:rsidR="00E16B83" w:rsidRPr="00A91167" w:rsidRDefault="00E16B83" w:rsidP="00E16B83">
      <w:pPr>
        <w:spacing w:before="120"/>
        <w:jc w:val="center"/>
        <w:rPr>
          <w:sz w:val="28"/>
          <w:szCs w:val="28"/>
        </w:rPr>
      </w:pPr>
      <w:r w:rsidRPr="00A91167">
        <w:rPr>
          <w:sz w:val="28"/>
          <w:szCs w:val="28"/>
        </w:rPr>
        <w:t>Федеральное</w:t>
      </w:r>
      <w:bookmarkStart w:id="0" w:name="_GoBack"/>
      <w:bookmarkEnd w:id="0"/>
      <w:r w:rsidRPr="00A91167">
        <w:rPr>
          <w:sz w:val="28"/>
          <w:szCs w:val="28"/>
        </w:rPr>
        <w:t xml:space="preserve"> государственное автономное образовательное учреждение</w:t>
      </w:r>
    </w:p>
    <w:p w:rsidR="00E16B83" w:rsidRPr="00A91167" w:rsidRDefault="00E16B83" w:rsidP="00E16B83">
      <w:pPr>
        <w:spacing w:after="120"/>
        <w:jc w:val="center"/>
        <w:rPr>
          <w:sz w:val="28"/>
          <w:szCs w:val="28"/>
        </w:rPr>
      </w:pPr>
      <w:r w:rsidRPr="00A91167">
        <w:rPr>
          <w:sz w:val="28"/>
          <w:szCs w:val="28"/>
        </w:rPr>
        <w:t>высшего образования</w:t>
      </w:r>
    </w:p>
    <w:p w:rsidR="00E16B83" w:rsidRPr="00042F41" w:rsidRDefault="00E16B83" w:rsidP="00E16B83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A91167">
        <w:rPr>
          <w:b/>
          <w:bCs/>
          <w:spacing w:val="-5"/>
          <w:sz w:val="28"/>
          <w:szCs w:val="28"/>
        </w:rPr>
        <w:t>«ДАЛЬНЕВОСТОЧНЫЙ ФЕДЕРАЛЬНЫЙ УНИВЕРСИТЕТ»</w:t>
      </w:r>
      <w:r w:rsidR="00042F41" w:rsidRPr="00693372">
        <w:rPr>
          <w:b/>
          <w:bCs/>
          <w:spacing w:val="-5"/>
          <w:sz w:val="28"/>
          <w:szCs w:val="28"/>
        </w:rPr>
        <w:br/>
      </w:r>
      <w:r w:rsidR="00042F41" w:rsidRPr="00042F41">
        <w:rPr>
          <w:b/>
          <w:bCs/>
          <w:spacing w:val="-5"/>
          <w:sz w:val="28"/>
          <w:szCs w:val="28"/>
        </w:rPr>
        <w:t>(ДВФУ)</w:t>
      </w:r>
    </w:p>
    <w:p w:rsidR="00E16B83" w:rsidRDefault="00843F74" w:rsidP="00E16B83">
      <w:r>
        <w:rPr>
          <w:noProof/>
        </w:rPr>
        <w:pict>
          <v:line id="_x0000_s1026" style="position:absolute;flip:y;z-index:251658240" from="14.1pt,2.3pt" to="472.2pt,4.45pt" strokeweight="4.5pt">
            <v:stroke linestyle="thickThin"/>
          </v:line>
        </w:pict>
      </w:r>
    </w:p>
    <w:p w:rsidR="00E16B83" w:rsidRDefault="00E16B83" w:rsidP="00E16B83"/>
    <w:p w:rsidR="00E16B83" w:rsidRDefault="00E16B83" w:rsidP="00E16B83">
      <w:pPr>
        <w:jc w:val="center"/>
        <w:rPr>
          <w:sz w:val="28"/>
          <w:szCs w:val="28"/>
        </w:rPr>
      </w:pPr>
    </w:p>
    <w:p w:rsidR="00E16B83" w:rsidRPr="00042F41" w:rsidRDefault="00042F41" w:rsidP="00E16B83">
      <w:pPr>
        <w:jc w:val="center"/>
        <w:rPr>
          <w:sz w:val="32"/>
          <w:szCs w:val="32"/>
        </w:rPr>
      </w:pPr>
      <w:r w:rsidRPr="00042F41">
        <w:rPr>
          <w:sz w:val="32"/>
          <w:szCs w:val="32"/>
        </w:rPr>
        <w:t>Филиал ДВФУ в г. Уссурийске</w:t>
      </w:r>
      <w:r w:rsidR="00693372">
        <w:rPr>
          <w:sz w:val="32"/>
          <w:szCs w:val="32"/>
        </w:rPr>
        <w:t xml:space="preserve"> (Школа педагогики)</w:t>
      </w:r>
    </w:p>
    <w:p w:rsidR="00E16B83" w:rsidRDefault="00E16B83" w:rsidP="00E16B83">
      <w:pPr>
        <w:jc w:val="center"/>
        <w:rPr>
          <w:sz w:val="32"/>
          <w:szCs w:val="32"/>
        </w:rPr>
      </w:pPr>
    </w:p>
    <w:p w:rsidR="00E16B83" w:rsidRPr="00E16B83" w:rsidRDefault="00E16B83" w:rsidP="00E16B83">
      <w:pPr>
        <w:jc w:val="center"/>
        <w:rPr>
          <w:sz w:val="28"/>
          <w:szCs w:val="28"/>
        </w:rPr>
      </w:pPr>
      <w:r w:rsidRPr="00E16B83">
        <w:rPr>
          <w:sz w:val="28"/>
          <w:szCs w:val="28"/>
        </w:rPr>
        <w:t>Кафедра педагогики</w:t>
      </w: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6"/>
          <w:szCs w:val="36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center"/>
        <w:rPr>
          <w:b/>
          <w:sz w:val="40"/>
          <w:szCs w:val="40"/>
        </w:rPr>
      </w:pPr>
      <w:r w:rsidRPr="00E16B83">
        <w:rPr>
          <w:b/>
          <w:sz w:val="40"/>
          <w:szCs w:val="40"/>
        </w:rPr>
        <w:t xml:space="preserve">Дневник </w:t>
      </w:r>
    </w:p>
    <w:p w:rsidR="00E16B83" w:rsidRPr="00607BA9" w:rsidRDefault="00E16B83" w:rsidP="00E16B83">
      <w:pPr>
        <w:tabs>
          <w:tab w:val="left" w:pos="426"/>
          <w:tab w:val="left" w:pos="567"/>
        </w:tabs>
        <w:jc w:val="center"/>
        <w:rPr>
          <w:sz w:val="36"/>
          <w:szCs w:val="36"/>
        </w:rPr>
      </w:pPr>
      <w:r w:rsidRPr="00607BA9">
        <w:rPr>
          <w:sz w:val="36"/>
          <w:szCs w:val="36"/>
        </w:rPr>
        <w:t>студента-практиканта</w:t>
      </w:r>
    </w:p>
    <w:p w:rsidR="00E16B83" w:rsidRPr="00607BA9" w:rsidRDefault="00E16B83" w:rsidP="00E16B83">
      <w:pPr>
        <w:tabs>
          <w:tab w:val="left" w:pos="426"/>
          <w:tab w:val="left" w:pos="56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Ивановой Марии Ивановны</w:t>
      </w:r>
    </w:p>
    <w:p w:rsidR="00E16B83" w:rsidRPr="00E16B83" w:rsidRDefault="0087244C" w:rsidP="00E16B83">
      <w:pPr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подготовки 44.03.01</w:t>
      </w:r>
      <w:r w:rsidR="00E16B83" w:rsidRPr="00E16B83">
        <w:rPr>
          <w:sz w:val="32"/>
          <w:szCs w:val="32"/>
        </w:rPr>
        <w:t xml:space="preserve"> «Педагогическое образование»</w:t>
      </w:r>
    </w:p>
    <w:p w:rsidR="00E16B83" w:rsidRPr="00E16B83" w:rsidRDefault="00E16B83" w:rsidP="00E16B83">
      <w:pPr>
        <w:jc w:val="center"/>
        <w:rPr>
          <w:sz w:val="32"/>
          <w:szCs w:val="32"/>
        </w:rPr>
      </w:pPr>
      <w:r w:rsidRPr="00E16B83">
        <w:rPr>
          <w:sz w:val="32"/>
          <w:szCs w:val="32"/>
        </w:rPr>
        <w:t>профиль «Начальное образование»</w:t>
      </w: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  <w:r w:rsidRPr="00607B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87244C">
      <w:pPr>
        <w:tabs>
          <w:tab w:val="left" w:pos="426"/>
          <w:tab w:val="left" w:pos="567"/>
        </w:tabs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32"/>
          <w:szCs w:val="32"/>
        </w:rPr>
      </w:pPr>
    </w:p>
    <w:p w:rsidR="00E16B83" w:rsidRDefault="00E16B83" w:rsidP="00E16B83">
      <w:pPr>
        <w:tabs>
          <w:tab w:val="left" w:pos="426"/>
          <w:tab w:val="left" w:pos="567"/>
        </w:tabs>
        <w:jc w:val="center"/>
        <w:rPr>
          <w:sz w:val="28"/>
          <w:szCs w:val="28"/>
        </w:rPr>
        <w:sectPr w:rsidR="00E16B83" w:rsidSect="00A77D2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607BA9">
        <w:rPr>
          <w:sz w:val="28"/>
          <w:szCs w:val="28"/>
        </w:rPr>
        <w:t>Уссурийск, 201</w:t>
      </w:r>
      <w:r w:rsidR="0087244C">
        <w:rPr>
          <w:sz w:val="28"/>
          <w:szCs w:val="28"/>
        </w:rPr>
        <w:t>9</w:t>
      </w:r>
    </w:p>
    <w:p w:rsidR="00E16B83" w:rsidRPr="00E16B83" w:rsidRDefault="00E16B83" w:rsidP="00E16B83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E16B83">
        <w:rPr>
          <w:b/>
          <w:sz w:val="28"/>
          <w:szCs w:val="28"/>
        </w:rPr>
        <w:lastRenderedPageBreak/>
        <w:t>Содержание дневника студента-практиканта</w:t>
      </w:r>
    </w:p>
    <w:p w:rsidR="00E16B83" w:rsidRPr="00E16B83" w:rsidRDefault="00E16B83" w:rsidP="00E16B83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</w:p>
    <w:p w:rsidR="00E16B83" w:rsidRPr="00E16B83" w:rsidRDefault="00E16B83" w:rsidP="00E16B8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E16B83">
        <w:rPr>
          <w:sz w:val="28"/>
          <w:szCs w:val="28"/>
        </w:rPr>
        <w:t>Общие сведения о летнем оздоровительном учреждении.</w:t>
      </w:r>
    </w:p>
    <w:p w:rsidR="00E16B83" w:rsidRPr="00E16B83" w:rsidRDefault="00E16B83" w:rsidP="00E16B8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E16B83">
        <w:rPr>
          <w:sz w:val="28"/>
          <w:szCs w:val="28"/>
        </w:rPr>
        <w:t>План воспитательной работы лагеря (на период практики).</w:t>
      </w:r>
    </w:p>
    <w:p w:rsidR="00E16B83" w:rsidRPr="00E16B83" w:rsidRDefault="00E16B83" w:rsidP="00E16B8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E16B83">
        <w:rPr>
          <w:sz w:val="28"/>
          <w:szCs w:val="28"/>
        </w:rPr>
        <w:t>Календарно-тематическое планирование воспитателя отряда (на период практики).</w:t>
      </w:r>
    </w:p>
    <w:p w:rsidR="00E16B83" w:rsidRPr="00E16B83" w:rsidRDefault="00E16B83" w:rsidP="00E16B8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E16B83">
        <w:rPr>
          <w:sz w:val="28"/>
          <w:szCs w:val="28"/>
        </w:rPr>
        <w:t>Индивидуальный план работы студента-практиканта.</w:t>
      </w:r>
    </w:p>
    <w:p w:rsidR="00E16B83" w:rsidRPr="00E16B83" w:rsidRDefault="00E16B83" w:rsidP="00E16B8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E16B83">
        <w:rPr>
          <w:sz w:val="28"/>
          <w:szCs w:val="28"/>
        </w:rPr>
        <w:t>Анализ проведенных воспитательных мероприятий.</w:t>
      </w:r>
    </w:p>
    <w:p w:rsidR="00E16B83" w:rsidRPr="00E16B83" w:rsidRDefault="00E16B83" w:rsidP="00E16B8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567" w:hanging="207"/>
        <w:jc w:val="both"/>
        <w:rPr>
          <w:sz w:val="28"/>
          <w:szCs w:val="28"/>
        </w:rPr>
      </w:pPr>
      <w:r w:rsidRPr="00E16B83">
        <w:rPr>
          <w:sz w:val="28"/>
          <w:szCs w:val="28"/>
        </w:rPr>
        <w:t xml:space="preserve"> Приложения: воспитательные мероприятия, проведенные студентом-практикантом с их оценкой воспитателей отряда, старшим воспитателем лагеря.</w:t>
      </w: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Default="00E16B83" w:rsidP="00E16B83">
      <w:pPr>
        <w:tabs>
          <w:tab w:val="left" w:pos="426"/>
          <w:tab w:val="left" w:pos="567"/>
        </w:tabs>
        <w:jc w:val="both"/>
      </w:pPr>
    </w:p>
    <w:p w:rsidR="00E16B83" w:rsidRPr="00E16B83" w:rsidRDefault="00E16B83" w:rsidP="00E16B83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E16B83">
        <w:rPr>
          <w:b/>
          <w:sz w:val="28"/>
          <w:szCs w:val="28"/>
        </w:rPr>
        <w:lastRenderedPageBreak/>
        <w:t>Общие сведения об учреждении</w:t>
      </w:r>
    </w:p>
    <w:p w:rsidR="00E16B83" w:rsidRPr="00E16B83" w:rsidRDefault="00E16B83" w:rsidP="00E16B83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E16B83">
        <w:rPr>
          <w:b/>
          <w:sz w:val="28"/>
          <w:szCs w:val="28"/>
        </w:rPr>
        <w:t>2. План воспитательной работы летнего оздоровительного учреждения</w:t>
      </w:r>
    </w:p>
    <w:p w:rsidR="00E16B83" w:rsidRPr="00E16B83" w:rsidRDefault="00E16B83" w:rsidP="00E16B83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период практики)</w:t>
      </w:r>
    </w:p>
    <w:p w:rsidR="00E16B83" w:rsidRPr="00E16B83" w:rsidRDefault="00E16B83" w:rsidP="00E16B83">
      <w:pPr>
        <w:tabs>
          <w:tab w:val="left" w:pos="426"/>
          <w:tab w:val="left" w:pos="567"/>
        </w:tabs>
        <w:jc w:val="center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center"/>
        <w:rPr>
          <w:b/>
          <w:i/>
          <w:sz w:val="28"/>
          <w:szCs w:val="28"/>
        </w:rPr>
      </w:pPr>
      <w:r w:rsidRPr="00E16B83">
        <w:rPr>
          <w:b/>
          <w:i/>
          <w:sz w:val="28"/>
          <w:szCs w:val="28"/>
        </w:rPr>
        <w:t>(В качестве примера)</w:t>
      </w:r>
    </w:p>
    <w:p w:rsidR="00E16B83" w:rsidRPr="00E16B83" w:rsidRDefault="00E16B83" w:rsidP="00E16B83">
      <w:pPr>
        <w:tabs>
          <w:tab w:val="left" w:pos="426"/>
          <w:tab w:val="left" w:pos="567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3"/>
        <w:gridCol w:w="8498"/>
      </w:tblGrid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6B83">
              <w:rPr>
                <w:rFonts w:ascii="Arial Narrow" w:hAnsi="Arial Narrow"/>
                <w:b/>
                <w:sz w:val="28"/>
                <w:szCs w:val="28"/>
              </w:rPr>
              <w:t>День</w:t>
            </w:r>
          </w:p>
        </w:tc>
        <w:tc>
          <w:tcPr>
            <w:tcW w:w="9036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6B83">
              <w:rPr>
                <w:rFonts w:ascii="Arial Narrow" w:hAnsi="Arial Narrow"/>
                <w:b/>
                <w:sz w:val="28"/>
                <w:szCs w:val="28"/>
              </w:rPr>
              <w:t>Мероприятия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Экскурсия по лагерю.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Огонек знакомств «Расскажи мне о себе».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 xml:space="preserve"> 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Инструктаж «Правила поведения в помещении».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Оформление отрядного уголка, выборы органов самоуправления.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Веселые старты «Смелые, ловкие, умелые».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Изготовление «Цветка настроения».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Инструктаж «Пожарная безопасность».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Конкурс рисунков «Пусть всегда будет солнце!»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5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Подвижные игры.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Кукольный театр «Заяц в огороде».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Беседа о природе родного края (Птицы, животные, растения).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7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Подвижные игры.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7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Веселые старты.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 xml:space="preserve">Конкурс </w:t>
            </w:r>
            <w:proofErr w:type="gramStart"/>
            <w:r w:rsidRPr="00E16B83">
              <w:rPr>
                <w:sz w:val="28"/>
                <w:szCs w:val="28"/>
              </w:rPr>
              <w:t>любознательных</w:t>
            </w:r>
            <w:proofErr w:type="gramEnd"/>
            <w:r w:rsidRPr="00E16B83">
              <w:rPr>
                <w:sz w:val="28"/>
                <w:szCs w:val="28"/>
              </w:rPr>
              <w:t xml:space="preserve"> «А знаете ли вы, что…»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Инструктаж «Если ты дома один».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Спортивный праздник «Чемпион».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9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Беседа «О чем говорят дорожные знаки».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Танцевально-игровая программа «Детская дискотека».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10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Спортивный праздник «Русские богатыри».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Инструктаж «Поведение на воде».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Экскурсия в лес (сбор материала для поделок).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Изготовление поделок из природного материала.</w:t>
            </w:r>
          </w:p>
        </w:tc>
      </w:tr>
      <w:tr w:rsidR="00E16B83" w:rsidRPr="00E16B83" w:rsidTr="004A1B8C">
        <w:trPr>
          <w:trHeight w:val="882"/>
        </w:trPr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12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Конкурс рисунков «Сказки летнего леса».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Подвижные игры.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13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14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4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Игра-викторина «В мире сказок».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4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Беседа «Где можно, а где нельзя играть».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14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Письмо-признание в любви (лагерю, другу, вожатому…).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Соревнования по футболу.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15</w:t>
            </w:r>
          </w:p>
        </w:tc>
        <w:tc>
          <w:tcPr>
            <w:tcW w:w="9036" w:type="dxa"/>
          </w:tcPr>
          <w:p w:rsidR="00E16B83" w:rsidRPr="00E16B83" w:rsidRDefault="00E16B83" w:rsidP="00E16B83">
            <w:pPr>
              <w:pStyle w:val="a3"/>
              <w:numPr>
                <w:ilvl w:val="0"/>
                <w:numId w:val="16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Гимнастика.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6"/>
              </w:num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Праздник закрытия второй лагерной смены: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7"/>
              </w:numPr>
              <w:tabs>
                <w:tab w:val="left" w:pos="426"/>
                <w:tab w:val="left" w:pos="567"/>
              </w:tabs>
              <w:ind w:left="742" w:hanging="142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торжественная линейка,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7"/>
              </w:numPr>
              <w:tabs>
                <w:tab w:val="left" w:pos="426"/>
                <w:tab w:val="left" w:pos="567"/>
              </w:tabs>
              <w:ind w:left="742" w:hanging="142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праздник мороженого,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7"/>
              </w:numPr>
              <w:tabs>
                <w:tab w:val="left" w:pos="426"/>
                <w:tab w:val="left" w:pos="567"/>
              </w:tabs>
              <w:spacing w:after="120"/>
              <w:ind w:left="743" w:hanging="142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подведение итогов смены.</w:t>
            </w:r>
          </w:p>
        </w:tc>
      </w:tr>
    </w:tbl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D6365F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B83" w:rsidRPr="00E16B83">
        <w:rPr>
          <w:sz w:val="28"/>
          <w:szCs w:val="28"/>
        </w:rPr>
        <w:t xml:space="preserve">оспитатель  </w:t>
      </w:r>
      <w:r>
        <w:rPr>
          <w:sz w:val="28"/>
          <w:szCs w:val="28"/>
        </w:rPr>
        <w:t>отряда</w:t>
      </w:r>
      <w:r w:rsidR="00E16B83" w:rsidRPr="00E16B83">
        <w:rPr>
          <w:sz w:val="28"/>
          <w:szCs w:val="28"/>
        </w:rPr>
        <w:t xml:space="preserve">   _____________________________________</w:t>
      </w:r>
    </w:p>
    <w:p w:rsidR="00E16B83" w:rsidRPr="00E16B83" w:rsidRDefault="00E16B83" w:rsidP="00E16B8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E16B83">
        <w:rPr>
          <w:b/>
          <w:sz w:val="28"/>
          <w:szCs w:val="28"/>
        </w:rPr>
        <w:t>Календарно-тематическое планирование воспитателя отряда</w:t>
      </w:r>
    </w:p>
    <w:p w:rsidR="00E16B83" w:rsidRPr="00E16B83" w:rsidRDefault="00E16B83" w:rsidP="00E16B83">
      <w:pPr>
        <w:jc w:val="center"/>
        <w:rPr>
          <w:b/>
          <w:sz w:val="28"/>
          <w:szCs w:val="28"/>
        </w:rPr>
      </w:pPr>
      <w:r w:rsidRPr="00E16B83">
        <w:rPr>
          <w:b/>
          <w:sz w:val="28"/>
          <w:szCs w:val="28"/>
        </w:rPr>
        <w:t>(на период практики)</w:t>
      </w:r>
    </w:p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jc w:val="center"/>
        <w:rPr>
          <w:b/>
          <w:i/>
          <w:sz w:val="28"/>
          <w:szCs w:val="28"/>
        </w:rPr>
      </w:pPr>
      <w:r w:rsidRPr="00E16B83">
        <w:rPr>
          <w:b/>
          <w:i/>
          <w:sz w:val="28"/>
          <w:szCs w:val="28"/>
        </w:rPr>
        <w:t>(В качестве примера)</w:t>
      </w:r>
    </w:p>
    <w:p w:rsidR="00E16B83" w:rsidRPr="00E16B83" w:rsidRDefault="00E16B83" w:rsidP="00E16B83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6046"/>
        <w:gridCol w:w="2455"/>
      </w:tblGrid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6B83">
              <w:rPr>
                <w:rFonts w:ascii="Arial Narrow" w:hAnsi="Arial Narrow"/>
                <w:b/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6B83">
              <w:rPr>
                <w:rFonts w:ascii="Arial Narrow" w:hAnsi="Arial Narrow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6B83">
              <w:rPr>
                <w:rFonts w:ascii="Arial Narrow" w:hAnsi="Arial Narrow"/>
                <w:b/>
                <w:sz w:val="28"/>
                <w:szCs w:val="28"/>
              </w:rPr>
              <w:t>Ответственные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Экскурсия по лагерю.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Гимнастика.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Огонек знакомств «Расскажи мне о себе».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Старший воспитатель,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воспитатель отряда,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Инструктаж «Правила поведения в помещении».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Оформление отрядного уголка, выборы органов самоуправления.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Веселые старты «Смелые, ловкие, умелые».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Изготовление «Цветка настроения».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4.07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Инструктаж «Пожарная безопасность».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Конкурс рисунков «Пусть всегда будет солнце!»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5.07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Подвижные игры.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Кукольный театр «Заяц в огороде».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8.07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Беседа о природе родного края (Птицы, животные, растения).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Подвижные игры.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9.07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Веселые старты.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 xml:space="preserve">3. Конкурс </w:t>
            </w:r>
            <w:proofErr w:type="gramStart"/>
            <w:r w:rsidRPr="00E16B83">
              <w:rPr>
                <w:sz w:val="28"/>
                <w:szCs w:val="28"/>
              </w:rPr>
              <w:t>любознательных</w:t>
            </w:r>
            <w:proofErr w:type="gramEnd"/>
            <w:r w:rsidRPr="00E16B83">
              <w:rPr>
                <w:sz w:val="28"/>
                <w:szCs w:val="28"/>
              </w:rPr>
              <w:t xml:space="preserve"> «А </w:t>
            </w:r>
            <w:proofErr w:type="spellStart"/>
            <w:r w:rsidRPr="00E16B83">
              <w:rPr>
                <w:sz w:val="28"/>
                <w:szCs w:val="28"/>
              </w:rPr>
              <w:t>знаеты</w:t>
            </w:r>
            <w:proofErr w:type="spellEnd"/>
            <w:r w:rsidRPr="00E16B83">
              <w:rPr>
                <w:sz w:val="28"/>
                <w:szCs w:val="28"/>
              </w:rPr>
              <w:t xml:space="preserve"> ли вы, что…»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10.07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Инструктаж «Если ты дома один».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Спортивный праздник «Чемпион».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11. 07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Беседа «О чем говорят дорожные знаки».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 xml:space="preserve">3. Танцевально-игровая программа «Детская </w:t>
            </w:r>
            <w:r w:rsidRPr="00E16B83">
              <w:rPr>
                <w:sz w:val="28"/>
                <w:szCs w:val="28"/>
              </w:rPr>
              <w:lastRenderedPageBreak/>
              <w:t>дискотека».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lastRenderedPageBreak/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вожатые,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 xml:space="preserve">работники ДК </w:t>
            </w:r>
            <w:r w:rsidRPr="00E16B83">
              <w:rPr>
                <w:sz w:val="28"/>
                <w:szCs w:val="28"/>
              </w:rPr>
              <w:lastRenderedPageBreak/>
              <w:t>«Авангард»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lastRenderedPageBreak/>
              <w:t>12.07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Спортивный праздник «Русские богатыри».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Инструктаж «Поведение на воде».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15.07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Экскурсия в лес (сбор материала для поделок).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Изготовление поделок из природного материала.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16.07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Конкурс рисунков «Сказки летнего леса».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Подвижные игры.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17.07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Игра-викторина «В мире сказок».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Беседа «Где можно, а где нельзя играть».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вожатые,</w:t>
            </w:r>
          </w:p>
          <w:p w:rsidR="00E16B83" w:rsidRPr="00E16B83" w:rsidRDefault="00E16B83" w:rsidP="004A1B8C">
            <w:pPr>
              <w:spacing w:after="120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библиотекарь</w:t>
            </w: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18.07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Письмо-признание в любви (лагерю, другу, вожатому…).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3. Соревнования по футболу.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</w:p>
        </w:tc>
      </w:tr>
      <w:tr w:rsidR="00E16B83" w:rsidRPr="00E16B83" w:rsidTr="004A1B8C">
        <w:tc>
          <w:tcPr>
            <w:tcW w:w="1101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19.07</w:t>
            </w:r>
          </w:p>
        </w:tc>
        <w:tc>
          <w:tcPr>
            <w:tcW w:w="6520" w:type="dxa"/>
          </w:tcPr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1. Гимнастика.</w:t>
            </w:r>
          </w:p>
          <w:p w:rsidR="00E16B83" w:rsidRPr="00E16B83" w:rsidRDefault="00E16B83" w:rsidP="004A1B8C">
            <w:pPr>
              <w:tabs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2. Праздник закрытия второй лагерной смены: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7"/>
              </w:numPr>
              <w:tabs>
                <w:tab w:val="left" w:pos="426"/>
                <w:tab w:val="left" w:pos="567"/>
              </w:tabs>
              <w:ind w:left="742" w:hanging="56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торжественная линейка,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7"/>
              </w:numPr>
              <w:tabs>
                <w:tab w:val="left" w:pos="426"/>
                <w:tab w:val="left" w:pos="567"/>
              </w:tabs>
              <w:ind w:left="742" w:hanging="56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праздник мороженого,</w:t>
            </w:r>
          </w:p>
          <w:p w:rsidR="00E16B83" w:rsidRPr="00E16B83" w:rsidRDefault="00E16B83" w:rsidP="00E16B83">
            <w:pPr>
              <w:pStyle w:val="a3"/>
              <w:numPr>
                <w:ilvl w:val="0"/>
                <w:numId w:val="17"/>
              </w:numPr>
              <w:tabs>
                <w:tab w:val="left" w:pos="426"/>
                <w:tab w:val="left" w:pos="567"/>
              </w:tabs>
              <w:spacing w:after="120"/>
              <w:ind w:left="743" w:hanging="567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подведение итогов смены.</w:t>
            </w:r>
          </w:p>
        </w:tc>
        <w:tc>
          <w:tcPr>
            <w:tcW w:w="2516" w:type="dxa"/>
          </w:tcPr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Воспитатели,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вожатые,</w:t>
            </w:r>
          </w:p>
          <w:p w:rsidR="00E16B83" w:rsidRPr="00E16B83" w:rsidRDefault="00E16B83" w:rsidP="004A1B8C">
            <w:pPr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работники ДК «Авангард»</w:t>
            </w:r>
          </w:p>
        </w:tc>
      </w:tr>
    </w:tbl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</w:p>
    <w:p w:rsidR="00E16B83" w:rsidRDefault="00E16B83" w:rsidP="00E16B83">
      <w:pPr>
        <w:rPr>
          <w:sz w:val="28"/>
          <w:szCs w:val="28"/>
        </w:rPr>
      </w:pPr>
    </w:p>
    <w:p w:rsidR="00E16B83" w:rsidRPr="00E16B83" w:rsidRDefault="00E16B83" w:rsidP="00E16B83">
      <w:pPr>
        <w:rPr>
          <w:sz w:val="28"/>
          <w:szCs w:val="28"/>
        </w:rPr>
      </w:pPr>
      <w:r w:rsidRPr="00E16B83">
        <w:rPr>
          <w:sz w:val="28"/>
          <w:szCs w:val="28"/>
        </w:rPr>
        <w:t>Воспитатель отряда   _________________________________</w:t>
      </w:r>
    </w:p>
    <w:p w:rsidR="00E16B83" w:rsidRPr="00E16B83" w:rsidRDefault="00E16B83" w:rsidP="00E16B83">
      <w:pPr>
        <w:rPr>
          <w:sz w:val="28"/>
          <w:szCs w:val="28"/>
        </w:rPr>
      </w:pPr>
    </w:p>
    <w:p w:rsidR="00E16B83" w:rsidRDefault="00E16B83" w:rsidP="00E16B83">
      <w:pPr>
        <w:jc w:val="center"/>
        <w:rPr>
          <w:b/>
          <w:sz w:val="28"/>
          <w:szCs w:val="28"/>
        </w:rPr>
      </w:pPr>
    </w:p>
    <w:p w:rsidR="00E16B83" w:rsidRDefault="00E16B83" w:rsidP="00E16B83">
      <w:pPr>
        <w:jc w:val="center"/>
        <w:rPr>
          <w:b/>
          <w:sz w:val="28"/>
          <w:szCs w:val="28"/>
        </w:rPr>
      </w:pPr>
    </w:p>
    <w:p w:rsidR="00E16B83" w:rsidRDefault="00E16B83" w:rsidP="00E16B83">
      <w:pPr>
        <w:jc w:val="center"/>
        <w:rPr>
          <w:b/>
          <w:sz w:val="28"/>
          <w:szCs w:val="28"/>
        </w:rPr>
      </w:pPr>
    </w:p>
    <w:p w:rsidR="00E16B83" w:rsidRDefault="00E16B83" w:rsidP="00E16B83">
      <w:pPr>
        <w:jc w:val="center"/>
        <w:rPr>
          <w:b/>
          <w:sz w:val="28"/>
          <w:szCs w:val="28"/>
        </w:rPr>
      </w:pPr>
    </w:p>
    <w:p w:rsidR="00E16B83" w:rsidRDefault="00E16B83" w:rsidP="00E16B83">
      <w:pPr>
        <w:jc w:val="center"/>
        <w:rPr>
          <w:b/>
          <w:sz w:val="28"/>
          <w:szCs w:val="28"/>
        </w:rPr>
      </w:pPr>
    </w:p>
    <w:p w:rsidR="00E16B83" w:rsidRPr="00D6365F" w:rsidRDefault="00E16B83" w:rsidP="00D6365F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E16B83">
        <w:rPr>
          <w:b/>
          <w:sz w:val="28"/>
          <w:szCs w:val="28"/>
        </w:rPr>
        <w:t>Индивидуальный план работы студента-практиканта</w:t>
      </w:r>
    </w:p>
    <w:p w:rsidR="00E16B83" w:rsidRPr="00E16B83" w:rsidRDefault="00E16B83" w:rsidP="00E16B83">
      <w:pPr>
        <w:jc w:val="center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center"/>
        <w:rPr>
          <w:b/>
          <w:sz w:val="28"/>
          <w:szCs w:val="28"/>
        </w:rPr>
      </w:pPr>
      <w:r w:rsidRPr="00E16B83">
        <w:rPr>
          <w:b/>
          <w:sz w:val="28"/>
          <w:szCs w:val="28"/>
        </w:rPr>
        <w:t>1. Изучение детского коллектива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>— выявление интересов и увлечений детей, уровня их умений и навыков в организации совместной деятельности;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>— диагностика личности каждого ребенка и детского коллектива;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>— формирование органов детского самоуправления и организация работы с ними;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>— определение степени необходимой социально-педагогической помощи ребенку с проблемами на основе анализа: индивидуальных психолого-педагогических особенностей ребенка; отношения к ребенку в коллективе; отклонений от норм поведения в предложенных ребенку видах деятельности;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>— наблюдение за характером взаимоотношений, степенью взаимного уважения и доверия, взаимопомощи в детском коллективе;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>— определение характера межличностных конфликтов и способов их разрешения.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D6365F">
      <w:pPr>
        <w:pStyle w:val="a3"/>
        <w:ind w:left="0"/>
        <w:jc w:val="center"/>
        <w:rPr>
          <w:b/>
          <w:sz w:val="28"/>
          <w:szCs w:val="28"/>
        </w:rPr>
      </w:pPr>
      <w:r w:rsidRPr="00E16B83">
        <w:rPr>
          <w:b/>
          <w:sz w:val="28"/>
          <w:szCs w:val="28"/>
        </w:rPr>
        <w:t>2. Воспитательная работа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 xml:space="preserve">— научить детей различным формам трудовой деятельности: дежурства в столовой, дежурства по лагерю, благоустройство территории, шефская помощь младшим отрядам, обучение навыкам </w:t>
      </w:r>
      <w:r w:rsidR="00D6365F" w:rsidRPr="00E16B83">
        <w:rPr>
          <w:sz w:val="28"/>
          <w:szCs w:val="28"/>
        </w:rPr>
        <w:t>самообслуживания</w:t>
      </w:r>
      <w:r w:rsidRPr="00E16B83">
        <w:rPr>
          <w:sz w:val="28"/>
          <w:szCs w:val="28"/>
        </w:rPr>
        <w:t xml:space="preserve"> и гигиены;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>— проведение познавательных, развивающих, музыкальных, имитационных и деловых игр;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>— подготовка с детьми концертов, смотров-конкурсов, музыкальных и фольклорных фестивалей, дней творчества;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>— разработка и проведение спортивных игр и эстафет в лагере, на местности, во время купания;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  <w:r w:rsidRPr="00E16B83">
        <w:rPr>
          <w:sz w:val="28"/>
          <w:szCs w:val="28"/>
        </w:rPr>
        <w:t>— научить детей элементарным способам восстановительно-оздоровительной деятельности, приемам выживания в экстремальной ситуации.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D6365F">
      <w:pPr>
        <w:pStyle w:val="a3"/>
        <w:ind w:left="0"/>
        <w:jc w:val="center"/>
        <w:rPr>
          <w:sz w:val="28"/>
          <w:szCs w:val="28"/>
        </w:rPr>
      </w:pPr>
      <w:r w:rsidRPr="00E16B83">
        <w:rPr>
          <w:sz w:val="28"/>
          <w:szCs w:val="28"/>
        </w:rPr>
        <w:lastRenderedPageBreak/>
        <w:t>Первая неделя с ____ 1.07 _____ по _____ 5.07 _____</w:t>
      </w:r>
    </w:p>
    <w:p w:rsidR="00E16B83" w:rsidRPr="00E16B83" w:rsidRDefault="00E16B83" w:rsidP="00D6365F">
      <w:pPr>
        <w:pStyle w:val="a3"/>
        <w:ind w:left="0"/>
        <w:jc w:val="center"/>
        <w:rPr>
          <w:sz w:val="28"/>
          <w:szCs w:val="28"/>
        </w:rPr>
      </w:pPr>
    </w:p>
    <w:p w:rsidR="00E16B83" w:rsidRDefault="00D6365F" w:rsidP="00D6365F">
      <w:pPr>
        <w:pStyle w:val="a3"/>
        <w:ind w:left="0"/>
        <w:jc w:val="center"/>
        <w:rPr>
          <w:b/>
          <w:i/>
          <w:sz w:val="28"/>
          <w:szCs w:val="28"/>
        </w:rPr>
      </w:pPr>
      <w:r w:rsidRPr="00D6365F">
        <w:rPr>
          <w:b/>
          <w:i/>
          <w:sz w:val="28"/>
          <w:szCs w:val="28"/>
        </w:rPr>
        <w:t>(В качестве примера</w:t>
      </w:r>
      <w:r w:rsidR="00E16B83" w:rsidRPr="00D6365F">
        <w:rPr>
          <w:b/>
          <w:i/>
          <w:sz w:val="28"/>
          <w:szCs w:val="28"/>
        </w:rPr>
        <w:t>)</w:t>
      </w:r>
    </w:p>
    <w:p w:rsidR="00D6365F" w:rsidRPr="00D6365F" w:rsidRDefault="00D6365F" w:rsidP="00D6365F">
      <w:pPr>
        <w:pStyle w:val="a3"/>
        <w:ind w:left="0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3829"/>
        <w:gridCol w:w="3827"/>
      </w:tblGrid>
      <w:tr w:rsidR="00E16B83" w:rsidRPr="00E16B83" w:rsidTr="004A1B8C">
        <w:tc>
          <w:tcPr>
            <w:tcW w:w="1951" w:type="dxa"/>
          </w:tcPr>
          <w:p w:rsidR="00E16B83" w:rsidRPr="00D6365F" w:rsidRDefault="00E16B83" w:rsidP="004A1B8C">
            <w:pPr>
              <w:pStyle w:val="a3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16B83" w:rsidRPr="00D6365F" w:rsidRDefault="00E16B83" w:rsidP="004A1B8C">
            <w:pPr>
              <w:pStyle w:val="a3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6365F">
              <w:rPr>
                <w:rFonts w:ascii="Arial Narrow" w:hAnsi="Arial Narrow"/>
                <w:b/>
                <w:sz w:val="26"/>
                <w:szCs w:val="26"/>
              </w:rPr>
              <w:t>Изучение детского коллектива</w:t>
            </w:r>
          </w:p>
        </w:tc>
        <w:tc>
          <w:tcPr>
            <w:tcW w:w="4075" w:type="dxa"/>
          </w:tcPr>
          <w:p w:rsidR="00E16B83" w:rsidRPr="00D6365F" w:rsidRDefault="00E16B83" w:rsidP="004A1B8C">
            <w:pPr>
              <w:pStyle w:val="a3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6365F">
              <w:rPr>
                <w:rFonts w:ascii="Arial Narrow" w:hAnsi="Arial Narrow"/>
                <w:b/>
                <w:sz w:val="26"/>
                <w:szCs w:val="26"/>
              </w:rPr>
              <w:t>Воспитательная работа</w:t>
            </w:r>
          </w:p>
        </w:tc>
      </w:tr>
      <w:tr w:rsidR="00E16B83" w:rsidRPr="00E16B83" w:rsidTr="004A1B8C">
        <w:tc>
          <w:tcPr>
            <w:tcW w:w="1951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Понедельник</w:t>
            </w:r>
          </w:p>
        </w:tc>
        <w:tc>
          <w:tcPr>
            <w:tcW w:w="4111" w:type="dxa"/>
          </w:tcPr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В первый день я постаралась выяснить у детей их интересы и увлечения, так же их умения и навыки.</w:t>
            </w:r>
          </w:p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Проводилась экскурсия по лагерю. Провели мероприятие знакомства «Расскажи мне о себе». Знакомились и узнавали друг друга.</w:t>
            </w:r>
          </w:p>
        </w:tc>
      </w:tr>
      <w:tr w:rsidR="00E16B83" w:rsidRPr="00E16B83" w:rsidTr="004A1B8C">
        <w:tc>
          <w:tcPr>
            <w:tcW w:w="1951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Вторник</w:t>
            </w:r>
          </w:p>
        </w:tc>
        <w:tc>
          <w:tcPr>
            <w:tcW w:w="4111" w:type="dxa"/>
          </w:tcPr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 xml:space="preserve">Сформировали органы детского самоуправления. </w:t>
            </w:r>
          </w:p>
          <w:p w:rsidR="00E16B83" w:rsidRPr="00D6365F" w:rsidRDefault="00E16B83" w:rsidP="004A1B8C">
            <w:pPr>
              <w:pStyle w:val="a3"/>
              <w:ind w:left="0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Оформили отрядный уголок. Провели инструктаж «Правила поведения в помещении».</w:t>
            </w:r>
          </w:p>
          <w:p w:rsidR="00E16B83" w:rsidRPr="00D6365F" w:rsidRDefault="00E16B83" w:rsidP="004A1B8C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E16B83" w:rsidRPr="00D6365F" w:rsidRDefault="00E16B83" w:rsidP="004A1B8C">
            <w:pPr>
              <w:pStyle w:val="a3"/>
              <w:spacing w:after="120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Составили график дежурства по столовой и по группе. В беседе поговорили о том, как вести себя в помещении.</w:t>
            </w:r>
          </w:p>
        </w:tc>
      </w:tr>
      <w:tr w:rsidR="00E16B83" w:rsidRPr="00E16B83" w:rsidTr="004A1B8C">
        <w:tc>
          <w:tcPr>
            <w:tcW w:w="1951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Среда</w:t>
            </w:r>
          </w:p>
        </w:tc>
        <w:tc>
          <w:tcPr>
            <w:tcW w:w="4111" w:type="dxa"/>
          </w:tcPr>
          <w:p w:rsidR="00E16B83" w:rsidRPr="00D6365F" w:rsidRDefault="00E16B83" w:rsidP="004A1B8C">
            <w:pPr>
              <w:pStyle w:val="a3"/>
              <w:spacing w:after="360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Пронаблюдала за умением детей работать в коллективе. Сделала для себя вывод, что многие дети умеют работать в коллективе и умеют работать самостоятельно и с удовольствием выполняют просьбы воспитателя.</w:t>
            </w:r>
          </w:p>
          <w:p w:rsidR="00E16B83" w:rsidRPr="00D6365F" w:rsidRDefault="00E16B83" w:rsidP="004A1B8C">
            <w:pPr>
              <w:pStyle w:val="a3"/>
              <w:spacing w:after="36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E16B83" w:rsidRPr="00D6365F" w:rsidRDefault="00E16B83" w:rsidP="004A1B8C">
            <w:pPr>
              <w:pStyle w:val="a3"/>
              <w:ind w:left="0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 xml:space="preserve">Изготовили стенд </w:t>
            </w:r>
          </w:p>
          <w:p w:rsidR="00E16B83" w:rsidRPr="00D6365F" w:rsidRDefault="00E16B83" w:rsidP="004A1B8C">
            <w:pPr>
              <w:pStyle w:val="a3"/>
              <w:ind w:left="0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 xml:space="preserve">«Цветок настроения». </w:t>
            </w:r>
          </w:p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 xml:space="preserve">Провели веселые старты </w:t>
            </w:r>
          </w:p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«Смелые, ловкие, умелые».</w:t>
            </w:r>
          </w:p>
        </w:tc>
      </w:tr>
      <w:tr w:rsidR="00E16B83" w:rsidRPr="00E16B83" w:rsidTr="004A1B8C">
        <w:tc>
          <w:tcPr>
            <w:tcW w:w="1951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Четверг</w:t>
            </w:r>
          </w:p>
        </w:tc>
        <w:tc>
          <w:tcPr>
            <w:tcW w:w="4111" w:type="dxa"/>
          </w:tcPr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Пронаблюдала за творчеством детей, за их умением выражать свои мысли и чувства в рисунках.</w:t>
            </w:r>
          </w:p>
        </w:tc>
        <w:tc>
          <w:tcPr>
            <w:tcW w:w="4075" w:type="dxa"/>
          </w:tcPr>
          <w:p w:rsidR="00E16B83" w:rsidRPr="00D6365F" w:rsidRDefault="00E16B83" w:rsidP="004A1B8C">
            <w:pPr>
              <w:pStyle w:val="a3"/>
              <w:spacing w:after="120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Провели конкурс рисунков «Пусть всегда будет солнце!». И инструктаж «Пожарная безопасность», в которой объяснили детям</w:t>
            </w:r>
            <w:r w:rsidR="00D6365F" w:rsidRPr="00D6365F">
              <w:rPr>
                <w:sz w:val="26"/>
                <w:szCs w:val="26"/>
              </w:rPr>
              <w:t>,</w:t>
            </w:r>
            <w:r w:rsidRPr="00D6365F">
              <w:rPr>
                <w:sz w:val="26"/>
                <w:szCs w:val="26"/>
              </w:rPr>
              <w:t xml:space="preserve"> как вести себя с электроприборами и т.д.</w:t>
            </w:r>
          </w:p>
        </w:tc>
      </w:tr>
      <w:tr w:rsidR="00E16B83" w:rsidRPr="00E16B83" w:rsidTr="00D6365F">
        <w:trPr>
          <w:trHeight w:val="2270"/>
        </w:trPr>
        <w:tc>
          <w:tcPr>
            <w:tcW w:w="1951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Пятница</w:t>
            </w:r>
          </w:p>
        </w:tc>
        <w:tc>
          <w:tcPr>
            <w:tcW w:w="4111" w:type="dxa"/>
          </w:tcPr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Был показан кукольный спектакль «Заяц в огороде», в котором приняли участие дети. Я наблюдала за тем, как дети готовили декорации и закрепляли свое умение работать в коллективе.</w:t>
            </w:r>
          </w:p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Были проведены подвижные игры на свежем воздухе «Горячая картошка».</w:t>
            </w:r>
          </w:p>
        </w:tc>
      </w:tr>
    </w:tbl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D6365F" w:rsidP="00E16B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отряда</w:t>
      </w:r>
      <w:r w:rsidR="00E16B83" w:rsidRPr="00E16B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16B83" w:rsidRPr="00E16B83">
        <w:rPr>
          <w:sz w:val="28"/>
          <w:szCs w:val="28"/>
        </w:rPr>
        <w:t>____________________________________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D6365F" w:rsidP="00E16B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16B83" w:rsidRPr="00E16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E16B83" w:rsidRPr="00E16B83">
        <w:rPr>
          <w:sz w:val="28"/>
          <w:szCs w:val="28"/>
        </w:rPr>
        <w:t>___________________________________</w:t>
      </w:r>
    </w:p>
    <w:p w:rsidR="00D6365F" w:rsidRDefault="00D6365F" w:rsidP="00D6365F">
      <w:pPr>
        <w:pStyle w:val="a3"/>
        <w:ind w:left="0"/>
        <w:jc w:val="center"/>
        <w:rPr>
          <w:sz w:val="28"/>
          <w:szCs w:val="28"/>
        </w:rPr>
      </w:pPr>
    </w:p>
    <w:p w:rsidR="00E16B83" w:rsidRPr="00E16B83" w:rsidRDefault="00E16B83" w:rsidP="00D6365F">
      <w:pPr>
        <w:pStyle w:val="a3"/>
        <w:ind w:left="0"/>
        <w:jc w:val="center"/>
        <w:rPr>
          <w:sz w:val="28"/>
          <w:szCs w:val="28"/>
        </w:rPr>
      </w:pPr>
      <w:r w:rsidRPr="00E16B83">
        <w:rPr>
          <w:sz w:val="28"/>
          <w:szCs w:val="28"/>
        </w:rPr>
        <w:lastRenderedPageBreak/>
        <w:t>Вторая неделя с ____ 8.07 _____ по _____ 12.07 _____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D6365F" w:rsidRDefault="00D6365F" w:rsidP="00E16B83">
      <w:pPr>
        <w:pStyle w:val="a3"/>
        <w:ind w:left="0"/>
        <w:jc w:val="center"/>
        <w:rPr>
          <w:b/>
          <w:i/>
          <w:sz w:val="28"/>
          <w:szCs w:val="28"/>
        </w:rPr>
      </w:pPr>
      <w:r w:rsidRPr="00D6365F">
        <w:rPr>
          <w:b/>
          <w:i/>
          <w:sz w:val="28"/>
          <w:szCs w:val="28"/>
        </w:rPr>
        <w:t>(В качестве примера</w:t>
      </w:r>
      <w:r w:rsidR="00E16B83" w:rsidRPr="00D6365F">
        <w:rPr>
          <w:b/>
          <w:i/>
          <w:sz w:val="28"/>
          <w:szCs w:val="28"/>
        </w:rPr>
        <w:t>)</w:t>
      </w:r>
    </w:p>
    <w:p w:rsidR="00E16B83" w:rsidRPr="00E16B83" w:rsidRDefault="00E16B83" w:rsidP="00E16B83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3738"/>
        <w:gridCol w:w="3918"/>
      </w:tblGrid>
      <w:tr w:rsidR="00E16B83" w:rsidRPr="00E16B83" w:rsidTr="004A1B8C">
        <w:tc>
          <w:tcPr>
            <w:tcW w:w="1951" w:type="dxa"/>
          </w:tcPr>
          <w:p w:rsidR="00E16B83" w:rsidRPr="00D6365F" w:rsidRDefault="00E16B83" w:rsidP="004A1B8C">
            <w:pPr>
              <w:pStyle w:val="a3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E16B83" w:rsidRPr="00D6365F" w:rsidRDefault="00E16B83" w:rsidP="004A1B8C">
            <w:pPr>
              <w:pStyle w:val="a3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6365F">
              <w:rPr>
                <w:rFonts w:ascii="Arial Narrow" w:hAnsi="Arial Narrow"/>
                <w:b/>
                <w:sz w:val="26"/>
                <w:szCs w:val="26"/>
              </w:rPr>
              <w:t>Изучение детского коллектива</w:t>
            </w:r>
          </w:p>
        </w:tc>
        <w:tc>
          <w:tcPr>
            <w:tcW w:w="4217" w:type="dxa"/>
          </w:tcPr>
          <w:p w:rsidR="00E16B83" w:rsidRPr="00D6365F" w:rsidRDefault="00E16B83" w:rsidP="004A1B8C">
            <w:pPr>
              <w:pStyle w:val="a3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6365F">
              <w:rPr>
                <w:rFonts w:ascii="Arial Narrow" w:hAnsi="Arial Narrow"/>
                <w:b/>
                <w:sz w:val="26"/>
                <w:szCs w:val="26"/>
              </w:rPr>
              <w:t>Воспитательная работа</w:t>
            </w:r>
          </w:p>
        </w:tc>
      </w:tr>
      <w:tr w:rsidR="00E16B83" w:rsidRPr="00E16B83" w:rsidTr="004A1B8C">
        <w:tc>
          <w:tcPr>
            <w:tcW w:w="1951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Понедельник</w:t>
            </w:r>
          </w:p>
        </w:tc>
        <w:tc>
          <w:tcPr>
            <w:tcW w:w="3969" w:type="dxa"/>
          </w:tcPr>
          <w:p w:rsidR="00E16B83" w:rsidRPr="00D6365F" w:rsidRDefault="00E16B83" w:rsidP="004A1B8C">
            <w:pPr>
              <w:pStyle w:val="a3"/>
              <w:spacing w:after="120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Провели беседу о природе родного края, в которой узнала о том, на</w:t>
            </w:r>
            <w:r w:rsidRPr="00D6365F">
              <w:rPr>
                <w:sz w:val="26"/>
                <w:szCs w:val="26"/>
              </w:rPr>
              <w:softHyphen/>
              <w:t>сколько хорошо дети знают об ок</w:t>
            </w:r>
            <w:r w:rsidRPr="00D6365F">
              <w:rPr>
                <w:sz w:val="26"/>
                <w:szCs w:val="26"/>
              </w:rPr>
              <w:softHyphen/>
              <w:t>ружающей природе и об истории своего края. Насколько сильно они любознательны и готовы воспри</w:t>
            </w:r>
            <w:r w:rsidRPr="00D6365F">
              <w:rPr>
                <w:sz w:val="26"/>
                <w:szCs w:val="26"/>
              </w:rPr>
              <w:softHyphen/>
              <w:t>нимать новую информацию.</w:t>
            </w:r>
          </w:p>
        </w:tc>
        <w:tc>
          <w:tcPr>
            <w:tcW w:w="4217" w:type="dxa"/>
          </w:tcPr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Провели беседу о природе родного края, в которой дети узнали много но</w:t>
            </w:r>
            <w:r w:rsidRPr="00D6365F">
              <w:rPr>
                <w:sz w:val="26"/>
                <w:szCs w:val="26"/>
              </w:rPr>
              <w:softHyphen/>
              <w:t>вого о животных, растениях. Провели подвижные игры «Казаки-разбой</w:t>
            </w:r>
            <w:r w:rsidRPr="00D6365F">
              <w:rPr>
                <w:sz w:val="26"/>
                <w:szCs w:val="26"/>
              </w:rPr>
              <w:softHyphen/>
              <w:t>ники».</w:t>
            </w:r>
          </w:p>
        </w:tc>
      </w:tr>
      <w:tr w:rsidR="00E16B83" w:rsidRPr="00E16B83" w:rsidTr="004A1B8C">
        <w:tc>
          <w:tcPr>
            <w:tcW w:w="1951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Вторник</w:t>
            </w:r>
          </w:p>
        </w:tc>
        <w:tc>
          <w:tcPr>
            <w:tcW w:w="3969" w:type="dxa"/>
          </w:tcPr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Проводился конкурс на знания де</w:t>
            </w:r>
            <w:r w:rsidRPr="00D6365F">
              <w:rPr>
                <w:sz w:val="26"/>
                <w:szCs w:val="26"/>
              </w:rPr>
              <w:softHyphen/>
              <w:t>тей, на их любознательность. На</w:t>
            </w:r>
            <w:r w:rsidRPr="00D6365F">
              <w:rPr>
                <w:sz w:val="26"/>
                <w:szCs w:val="26"/>
              </w:rPr>
              <w:softHyphen/>
              <w:t>блюдала за тем, как дети стремятся узнавать новую информацию. Заме</w:t>
            </w:r>
            <w:r w:rsidRPr="00D6365F">
              <w:rPr>
                <w:sz w:val="26"/>
                <w:szCs w:val="26"/>
              </w:rPr>
              <w:softHyphen/>
              <w:t>тила, что дети не стесняются отве</w:t>
            </w:r>
            <w:r w:rsidRPr="00D6365F">
              <w:rPr>
                <w:sz w:val="26"/>
                <w:szCs w:val="26"/>
              </w:rPr>
              <w:softHyphen/>
              <w:t>чать на вопросы.</w:t>
            </w:r>
          </w:p>
        </w:tc>
        <w:tc>
          <w:tcPr>
            <w:tcW w:w="4217" w:type="dxa"/>
          </w:tcPr>
          <w:p w:rsidR="00E16B83" w:rsidRPr="00D6365F" w:rsidRDefault="00E16B83" w:rsidP="004A1B8C">
            <w:pPr>
              <w:pStyle w:val="a3"/>
              <w:spacing w:after="120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 xml:space="preserve">Проводили веселые старты на свежем воздухе. </w:t>
            </w:r>
          </w:p>
          <w:p w:rsidR="00E16B83" w:rsidRPr="00D6365F" w:rsidRDefault="00E16B83" w:rsidP="004A1B8C">
            <w:pPr>
              <w:pStyle w:val="a3"/>
              <w:spacing w:after="120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 xml:space="preserve">Конкурс </w:t>
            </w:r>
            <w:proofErr w:type="gramStart"/>
            <w:r w:rsidRPr="00D6365F">
              <w:rPr>
                <w:sz w:val="26"/>
                <w:szCs w:val="26"/>
              </w:rPr>
              <w:t>любознательных</w:t>
            </w:r>
            <w:proofErr w:type="gramEnd"/>
            <w:r w:rsidRPr="00D6365F">
              <w:rPr>
                <w:sz w:val="26"/>
                <w:szCs w:val="26"/>
              </w:rPr>
              <w:t xml:space="preserve"> «А знаете ли вы, что…»</w:t>
            </w:r>
          </w:p>
        </w:tc>
      </w:tr>
      <w:tr w:rsidR="00E16B83" w:rsidRPr="00E16B83" w:rsidTr="004A1B8C">
        <w:tc>
          <w:tcPr>
            <w:tcW w:w="1951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Среда</w:t>
            </w:r>
          </w:p>
        </w:tc>
        <w:tc>
          <w:tcPr>
            <w:tcW w:w="3969" w:type="dxa"/>
          </w:tcPr>
          <w:p w:rsidR="00E16B83" w:rsidRPr="00D6365F" w:rsidRDefault="00E16B83" w:rsidP="004A1B8C">
            <w:pPr>
              <w:pStyle w:val="a3"/>
              <w:spacing w:after="360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Наблюдала за тем, как дети стре</w:t>
            </w:r>
            <w:r w:rsidRPr="00D6365F">
              <w:rPr>
                <w:sz w:val="26"/>
                <w:szCs w:val="26"/>
              </w:rPr>
              <w:softHyphen/>
              <w:t>мятся к лидерству. Объяснила, что нужно уважать друг друга и счи</w:t>
            </w:r>
            <w:r w:rsidRPr="00D6365F">
              <w:rPr>
                <w:sz w:val="26"/>
                <w:szCs w:val="26"/>
              </w:rPr>
              <w:softHyphen/>
              <w:t>таться с мнением окружающих тебя людей.</w:t>
            </w:r>
          </w:p>
        </w:tc>
        <w:tc>
          <w:tcPr>
            <w:tcW w:w="4217" w:type="dxa"/>
          </w:tcPr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Провели беседу «Если ты дома один», в которой объяснили детям, что нельзя делать, когда ты один дома. Был проведен спортивный праздник «Чемпион».</w:t>
            </w:r>
          </w:p>
        </w:tc>
      </w:tr>
      <w:tr w:rsidR="00E16B83" w:rsidRPr="00E16B83" w:rsidTr="004A1B8C">
        <w:tc>
          <w:tcPr>
            <w:tcW w:w="1951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Четверг</w:t>
            </w:r>
          </w:p>
        </w:tc>
        <w:tc>
          <w:tcPr>
            <w:tcW w:w="3969" w:type="dxa"/>
          </w:tcPr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На танцевальном мероприятии «Детская дискотека» я наблюдала за характером взаимоотношений, сте</w:t>
            </w:r>
            <w:r w:rsidRPr="00D6365F">
              <w:rPr>
                <w:sz w:val="26"/>
                <w:szCs w:val="26"/>
              </w:rPr>
              <w:softHyphen/>
              <w:t>пенью взаимного уважения, взаи</w:t>
            </w:r>
            <w:r w:rsidRPr="00D6365F">
              <w:rPr>
                <w:sz w:val="26"/>
                <w:szCs w:val="26"/>
              </w:rPr>
              <w:softHyphen/>
              <w:t>мопомощи в детском коллективе.</w:t>
            </w:r>
          </w:p>
        </w:tc>
        <w:tc>
          <w:tcPr>
            <w:tcW w:w="4217" w:type="dxa"/>
          </w:tcPr>
          <w:p w:rsidR="00E16B83" w:rsidRPr="00D6365F" w:rsidRDefault="00E16B83" w:rsidP="004A1B8C">
            <w:pPr>
              <w:pStyle w:val="a3"/>
              <w:spacing w:after="120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Провели беседу с наглядным материа</w:t>
            </w:r>
            <w:r w:rsidRPr="00D6365F">
              <w:rPr>
                <w:sz w:val="26"/>
                <w:szCs w:val="26"/>
              </w:rPr>
              <w:softHyphen/>
              <w:t xml:space="preserve">лом «О чем говорят дорожные знаки». </w:t>
            </w:r>
            <w:proofErr w:type="gramStart"/>
            <w:r w:rsidRPr="00D6365F">
              <w:rPr>
                <w:sz w:val="26"/>
                <w:szCs w:val="26"/>
              </w:rPr>
              <w:t>Проверяли</w:t>
            </w:r>
            <w:proofErr w:type="gramEnd"/>
            <w:r w:rsidRPr="00D6365F">
              <w:rPr>
                <w:sz w:val="26"/>
                <w:szCs w:val="26"/>
              </w:rPr>
              <w:t xml:space="preserve"> какие дорожные знаки уже знают дети. Было проведено танце</w:t>
            </w:r>
            <w:r w:rsidRPr="00D6365F">
              <w:rPr>
                <w:sz w:val="26"/>
                <w:szCs w:val="26"/>
              </w:rPr>
              <w:softHyphen/>
              <w:t>вальное мероприятие «Детская диско</w:t>
            </w:r>
            <w:r w:rsidRPr="00D6365F">
              <w:rPr>
                <w:sz w:val="26"/>
                <w:szCs w:val="26"/>
              </w:rPr>
              <w:softHyphen/>
              <w:t>тека».</w:t>
            </w:r>
          </w:p>
        </w:tc>
      </w:tr>
      <w:tr w:rsidR="00E16B83" w:rsidRPr="00E16B83" w:rsidTr="00D6365F">
        <w:trPr>
          <w:trHeight w:val="2151"/>
        </w:trPr>
        <w:tc>
          <w:tcPr>
            <w:tcW w:w="1951" w:type="dxa"/>
          </w:tcPr>
          <w:p w:rsidR="00E16B83" w:rsidRPr="00D6365F" w:rsidRDefault="00E16B83" w:rsidP="004A1B8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Пятница</w:t>
            </w:r>
          </w:p>
        </w:tc>
        <w:tc>
          <w:tcPr>
            <w:tcW w:w="3969" w:type="dxa"/>
          </w:tcPr>
          <w:p w:rsidR="00E16B83" w:rsidRPr="00D6365F" w:rsidRDefault="00E16B83" w:rsidP="004A1B8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Разговаривали с детьми о доверии и уважении друг друга. Также затро</w:t>
            </w:r>
            <w:r w:rsidRPr="00D6365F">
              <w:rPr>
                <w:sz w:val="26"/>
                <w:szCs w:val="26"/>
              </w:rPr>
              <w:softHyphen/>
              <w:t>нули и уважение к старшим.</w:t>
            </w:r>
          </w:p>
        </w:tc>
        <w:tc>
          <w:tcPr>
            <w:tcW w:w="4217" w:type="dxa"/>
          </w:tcPr>
          <w:p w:rsidR="00E16B83" w:rsidRPr="00D6365F" w:rsidRDefault="00E16B83" w:rsidP="00D6365F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6365F">
              <w:rPr>
                <w:sz w:val="26"/>
                <w:szCs w:val="26"/>
              </w:rPr>
              <w:t>Провели инструктаж «Поведение на воде», в котором объяснили детям о том, как нужно вести себя вблизи или на воде. Закрепляли полученные зна</w:t>
            </w:r>
            <w:r w:rsidRPr="00D6365F">
              <w:rPr>
                <w:sz w:val="26"/>
                <w:szCs w:val="26"/>
              </w:rPr>
              <w:softHyphen/>
              <w:t>ния, задавая детям вопросы на эту тему.</w:t>
            </w:r>
          </w:p>
        </w:tc>
      </w:tr>
    </w:tbl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D6365F" w:rsidP="00E16B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отряда</w:t>
      </w:r>
      <w:r w:rsidR="00E16B83" w:rsidRPr="00E16B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E16B83" w:rsidRPr="00E16B83">
        <w:rPr>
          <w:sz w:val="28"/>
          <w:szCs w:val="28"/>
        </w:rPr>
        <w:t>____________________________________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p w:rsidR="00E16B83" w:rsidRPr="00E16B83" w:rsidRDefault="00D6365F" w:rsidP="00E16B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  <w:r w:rsidR="00E16B83" w:rsidRPr="00E16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6B83" w:rsidRPr="00E16B83">
        <w:rPr>
          <w:sz w:val="28"/>
          <w:szCs w:val="28"/>
        </w:rPr>
        <w:t>____________________________________</w:t>
      </w:r>
    </w:p>
    <w:p w:rsidR="00E16B83" w:rsidRDefault="00E16B83" w:rsidP="00D6365F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E16B83">
        <w:rPr>
          <w:b/>
          <w:sz w:val="28"/>
          <w:szCs w:val="28"/>
        </w:rPr>
        <w:lastRenderedPageBreak/>
        <w:t>Анализ проведенных воспитательных мероприятий</w:t>
      </w:r>
    </w:p>
    <w:p w:rsidR="00D6365F" w:rsidRDefault="00D6365F" w:rsidP="00D6365F">
      <w:pPr>
        <w:ind w:left="360"/>
        <w:rPr>
          <w:b/>
          <w:sz w:val="28"/>
          <w:szCs w:val="28"/>
        </w:rPr>
      </w:pPr>
    </w:p>
    <w:p w:rsidR="00D6365F" w:rsidRPr="00D6365F" w:rsidRDefault="00D6365F" w:rsidP="00D6365F">
      <w:pPr>
        <w:ind w:left="360"/>
        <w:jc w:val="center"/>
        <w:rPr>
          <w:b/>
          <w:i/>
          <w:sz w:val="28"/>
          <w:szCs w:val="28"/>
        </w:rPr>
      </w:pPr>
      <w:r w:rsidRPr="00D6365F">
        <w:rPr>
          <w:b/>
          <w:i/>
          <w:sz w:val="28"/>
          <w:szCs w:val="28"/>
        </w:rPr>
        <w:t>(в качестве примера)</w:t>
      </w:r>
    </w:p>
    <w:p w:rsidR="00E16B83" w:rsidRPr="00E16B83" w:rsidRDefault="00E16B83" w:rsidP="00E16B83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2362"/>
        <w:gridCol w:w="2574"/>
        <w:gridCol w:w="3991"/>
      </w:tblGrid>
      <w:tr w:rsidR="00E16B83" w:rsidRPr="00E16B83" w:rsidTr="004A1B8C">
        <w:tc>
          <w:tcPr>
            <w:tcW w:w="675" w:type="dxa"/>
          </w:tcPr>
          <w:p w:rsidR="00E16B83" w:rsidRPr="00E16B83" w:rsidRDefault="00E16B83" w:rsidP="004A1B8C">
            <w:pPr>
              <w:pStyle w:val="a3"/>
              <w:spacing w:before="120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6B83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E16B83" w:rsidRPr="00E16B83" w:rsidRDefault="00E16B83" w:rsidP="004A1B8C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6B83">
              <w:rPr>
                <w:rFonts w:ascii="Arial Narrow" w:hAnsi="Arial Narrow"/>
                <w:b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2693" w:type="dxa"/>
          </w:tcPr>
          <w:p w:rsidR="00E16B83" w:rsidRPr="00E16B83" w:rsidRDefault="00E16B83" w:rsidP="004A1B8C">
            <w:pPr>
              <w:pStyle w:val="a3"/>
              <w:spacing w:before="240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6B83">
              <w:rPr>
                <w:rFonts w:ascii="Arial Narrow" w:hAnsi="Arial Narrow"/>
                <w:b/>
                <w:sz w:val="28"/>
                <w:szCs w:val="28"/>
              </w:rPr>
              <w:t>Тема</w:t>
            </w:r>
          </w:p>
        </w:tc>
        <w:tc>
          <w:tcPr>
            <w:tcW w:w="4359" w:type="dxa"/>
          </w:tcPr>
          <w:p w:rsidR="00E16B83" w:rsidRPr="00E16B83" w:rsidRDefault="00E16B83" w:rsidP="004A1B8C">
            <w:pPr>
              <w:pStyle w:val="a3"/>
              <w:spacing w:before="240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6B83">
              <w:rPr>
                <w:rFonts w:ascii="Arial Narrow" w:hAnsi="Arial Narrow"/>
                <w:b/>
                <w:sz w:val="28"/>
                <w:szCs w:val="28"/>
              </w:rPr>
              <w:t>Краткий анализ</w:t>
            </w:r>
          </w:p>
        </w:tc>
      </w:tr>
      <w:tr w:rsidR="00E16B83" w:rsidRPr="00E16B83" w:rsidTr="004A1B8C">
        <w:tc>
          <w:tcPr>
            <w:tcW w:w="675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 xml:space="preserve">Огонек </w:t>
            </w: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знакомства</w:t>
            </w:r>
          </w:p>
        </w:tc>
        <w:tc>
          <w:tcPr>
            <w:tcW w:w="2693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«Расскажи мне о себе»</w:t>
            </w:r>
          </w:p>
        </w:tc>
        <w:tc>
          <w:tcPr>
            <w:tcW w:w="4359" w:type="dxa"/>
          </w:tcPr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Присутствовал весь отряд. Ребята рассказывали о себе, слушали внимательно друг друга. Беседа прошла успешно.</w:t>
            </w:r>
          </w:p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6B83" w:rsidRPr="00E16B83" w:rsidTr="004A1B8C">
        <w:tc>
          <w:tcPr>
            <w:tcW w:w="675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Инструктаж</w:t>
            </w:r>
          </w:p>
        </w:tc>
        <w:tc>
          <w:tcPr>
            <w:tcW w:w="2693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4359" w:type="dxa"/>
          </w:tcPr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 xml:space="preserve">Присутствовал весь отряд. В начале беседы у детей было рассеянное внимание, но когда им стали задавать вопросы, дети стали активнее и </w:t>
            </w:r>
            <w:proofErr w:type="gramStart"/>
            <w:r w:rsidRPr="00E16B83">
              <w:rPr>
                <w:sz w:val="28"/>
                <w:szCs w:val="28"/>
              </w:rPr>
              <w:t>более внимательнее</w:t>
            </w:r>
            <w:proofErr w:type="gramEnd"/>
            <w:r w:rsidRPr="00E16B83">
              <w:rPr>
                <w:sz w:val="28"/>
                <w:szCs w:val="28"/>
              </w:rPr>
              <w:t>. Беседа прошла с пользой для детей.</w:t>
            </w:r>
          </w:p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6B83" w:rsidRPr="00E16B83" w:rsidTr="004A1B8C">
        <w:tc>
          <w:tcPr>
            <w:tcW w:w="675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Игра-викторина</w:t>
            </w:r>
          </w:p>
        </w:tc>
        <w:tc>
          <w:tcPr>
            <w:tcW w:w="2693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«В мире сказок»</w:t>
            </w:r>
          </w:p>
        </w:tc>
        <w:tc>
          <w:tcPr>
            <w:tcW w:w="4359" w:type="dxa"/>
          </w:tcPr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Присутствовал весь отряд. Детям задавались вопросы о сказках, о сказочных героях. Дети очень увлеченно отвечали, получали наклейки «звездочки» за правильные ответы. Мероприятие детям понравилось.</w:t>
            </w:r>
          </w:p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6B83" w:rsidRPr="00E16B83" w:rsidTr="004A1B8C">
        <w:tc>
          <w:tcPr>
            <w:tcW w:w="675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Спортивный</w:t>
            </w: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праздник</w:t>
            </w:r>
          </w:p>
        </w:tc>
        <w:tc>
          <w:tcPr>
            <w:tcW w:w="2693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«Чемпион»</w:t>
            </w:r>
          </w:p>
        </w:tc>
        <w:tc>
          <w:tcPr>
            <w:tcW w:w="4359" w:type="dxa"/>
          </w:tcPr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 xml:space="preserve">Присутствовал не весь отряд. Перед проведением спортивного праздника дети изготовили эмблемы команд, придумали </w:t>
            </w:r>
            <w:proofErr w:type="spellStart"/>
            <w:r w:rsidRPr="00E16B83">
              <w:rPr>
                <w:sz w:val="28"/>
                <w:szCs w:val="28"/>
              </w:rPr>
              <w:t>речевку</w:t>
            </w:r>
            <w:proofErr w:type="spellEnd"/>
            <w:r w:rsidRPr="00E16B83">
              <w:rPr>
                <w:sz w:val="28"/>
                <w:szCs w:val="28"/>
              </w:rPr>
              <w:t xml:space="preserve"> и девиз, выбрали капитана команды. Были проведены эстафета, бег в мешках и т.д. Мероприятие детям очень понравилось.</w:t>
            </w:r>
          </w:p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6B83" w:rsidRPr="00E16B83" w:rsidTr="004A1B8C">
        <w:tc>
          <w:tcPr>
            <w:tcW w:w="675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Экскурсия</w:t>
            </w: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в лес</w:t>
            </w:r>
          </w:p>
        </w:tc>
        <w:tc>
          <w:tcPr>
            <w:tcW w:w="2693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 xml:space="preserve">Сбор материала </w:t>
            </w: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для поделок</w:t>
            </w:r>
          </w:p>
        </w:tc>
        <w:tc>
          <w:tcPr>
            <w:tcW w:w="4359" w:type="dxa"/>
          </w:tcPr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 xml:space="preserve">Присутствовал не весь отряд. Перед экскурсией был проведен инструктаж по технике безопасности поведения в лесу. Дети брали с собой корзинки, рюкзачки, в который собирали природный </w:t>
            </w:r>
            <w:r w:rsidRPr="00E16B83">
              <w:rPr>
                <w:sz w:val="28"/>
                <w:szCs w:val="28"/>
              </w:rPr>
              <w:lastRenderedPageBreak/>
              <w:t>материал. Мы гуляли, беседовали о поведении в лесу. Дети рассказывали свои истории из жизни о походах в лес. Мероприятие прошло успешно.</w:t>
            </w:r>
          </w:p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6B83" w:rsidRPr="00E16B83" w:rsidTr="004A1B8C">
        <w:tc>
          <w:tcPr>
            <w:tcW w:w="675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Беседа</w:t>
            </w:r>
          </w:p>
        </w:tc>
        <w:tc>
          <w:tcPr>
            <w:tcW w:w="2693" w:type="dxa"/>
          </w:tcPr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16B83" w:rsidRPr="00E16B83" w:rsidRDefault="00E16B83" w:rsidP="004A1B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«О чем говорят дорожные знаки»</w:t>
            </w:r>
          </w:p>
        </w:tc>
        <w:tc>
          <w:tcPr>
            <w:tcW w:w="4359" w:type="dxa"/>
          </w:tcPr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16B83">
              <w:rPr>
                <w:sz w:val="28"/>
                <w:szCs w:val="28"/>
              </w:rPr>
              <w:t>Присутствовал весь отряд. Заранее воспитателями был подготовлен наглядный материал. Дети отвечали на вопросы, показывали уже знакомые им знаки. Беседа прошла с пользой для детей.</w:t>
            </w:r>
          </w:p>
          <w:p w:rsidR="00E16B83" w:rsidRPr="00E16B83" w:rsidRDefault="00E16B83" w:rsidP="004A1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D67C6" w:rsidRDefault="005D67C6">
      <w:pPr>
        <w:rPr>
          <w:sz w:val="28"/>
          <w:szCs w:val="28"/>
        </w:rPr>
      </w:pPr>
    </w:p>
    <w:p w:rsidR="00D6365F" w:rsidRDefault="00D6365F">
      <w:pPr>
        <w:rPr>
          <w:sz w:val="28"/>
          <w:szCs w:val="28"/>
        </w:rPr>
      </w:pPr>
    </w:p>
    <w:p w:rsidR="00D6365F" w:rsidRDefault="00D6365F">
      <w:pPr>
        <w:rPr>
          <w:sz w:val="28"/>
          <w:szCs w:val="28"/>
        </w:rPr>
      </w:pPr>
    </w:p>
    <w:p w:rsidR="003A21D4" w:rsidRPr="003A21D4" w:rsidRDefault="003A21D4" w:rsidP="003A21D4">
      <w:pPr>
        <w:pStyle w:val="a3"/>
        <w:numPr>
          <w:ilvl w:val="0"/>
          <w:numId w:val="16"/>
        </w:num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3A21D4">
        <w:rPr>
          <w:b/>
          <w:sz w:val="28"/>
          <w:szCs w:val="28"/>
        </w:rPr>
        <w:t>Приложения</w:t>
      </w:r>
    </w:p>
    <w:p w:rsidR="003A21D4" w:rsidRDefault="003A21D4" w:rsidP="003A21D4">
      <w:pPr>
        <w:pStyle w:val="a3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D6365F" w:rsidRPr="003A21D4" w:rsidRDefault="003A21D4" w:rsidP="003A21D4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приложений выступают методические разработки воспитательных мероприятий (не менее 5 шт.), проведенных</w:t>
      </w:r>
      <w:r w:rsidR="00D6365F" w:rsidRPr="003A21D4">
        <w:rPr>
          <w:sz w:val="28"/>
          <w:szCs w:val="28"/>
        </w:rPr>
        <w:t xml:space="preserve"> студентом-практикантом</w:t>
      </w:r>
      <w:r>
        <w:rPr>
          <w:sz w:val="28"/>
          <w:szCs w:val="28"/>
        </w:rPr>
        <w:t xml:space="preserve">. На </w:t>
      </w:r>
      <w:r w:rsidR="00D6365F" w:rsidRPr="003A21D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разработках обязательно должна стоять</w:t>
      </w:r>
      <w:r w:rsidR="00D6365F" w:rsidRPr="003A21D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ценка, которую выставляет воспитатель отряда или старший воспитатель </w:t>
      </w:r>
      <w:r w:rsidR="00D6365F" w:rsidRPr="003A21D4">
        <w:rPr>
          <w:sz w:val="28"/>
          <w:szCs w:val="28"/>
        </w:rPr>
        <w:t>лагеря.</w:t>
      </w:r>
    </w:p>
    <w:p w:rsidR="00D6365F" w:rsidRPr="00E16B83" w:rsidRDefault="00D6365F" w:rsidP="003A21D4">
      <w:pPr>
        <w:jc w:val="both"/>
        <w:rPr>
          <w:sz w:val="28"/>
          <w:szCs w:val="28"/>
        </w:rPr>
      </w:pPr>
    </w:p>
    <w:sectPr w:rsidR="00D6365F" w:rsidRPr="00E16B83" w:rsidSect="005D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74" w:rsidRDefault="00843F74" w:rsidP="0087244C">
      <w:r>
        <w:separator/>
      </w:r>
    </w:p>
  </w:endnote>
  <w:endnote w:type="continuationSeparator" w:id="0">
    <w:p w:rsidR="00843F74" w:rsidRDefault="00843F74" w:rsidP="0087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74" w:rsidRDefault="00843F74" w:rsidP="0087244C">
      <w:r>
        <w:separator/>
      </w:r>
    </w:p>
  </w:footnote>
  <w:footnote w:type="continuationSeparator" w:id="0">
    <w:p w:rsidR="00843F74" w:rsidRDefault="00843F74" w:rsidP="0087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15D"/>
    <w:multiLevelType w:val="hybridMultilevel"/>
    <w:tmpl w:val="845C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0CD"/>
    <w:multiLevelType w:val="hybridMultilevel"/>
    <w:tmpl w:val="C8B2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5E8A"/>
    <w:multiLevelType w:val="hybridMultilevel"/>
    <w:tmpl w:val="522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2AF"/>
    <w:multiLevelType w:val="hybridMultilevel"/>
    <w:tmpl w:val="30EA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3E46"/>
    <w:multiLevelType w:val="hybridMultilevel"/>
    <w:tmpl w:val="5BC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C2A08"/>
    <w:multiLevelType w:val="hybridMultilevel"/>
    <w:tmpl w:val="177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57D7A"/>
    <w:multiLevelType w:val="hybridMultilevel"/>
    <w:tmpl w:val="5C3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F515E"/>
    <w:multiLevelType w:val="hybridMultilevel"/>
    <w:tmpl w:val="E9A2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A127F"/>
    <w:multiLevelType w:val="hybridMultilevel"/>
    <w:tmpl w:val="177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12B79"/>
    <w:multiLevelType w:val="hybridMultilevel"/>
    <w:tmpl w:val="3E2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77ADE"/>
    <w:multiLevelType w:val="hybridMultilevel"/>
    <w:tmpl w:val="1EC0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5099"/>
    <w:multiLevelType w:val="hybridMultilevel"/>
    <w:tmpl w:val="6F14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C1FAD"/>
    <w:multiLevelType w:val="hybridMultilevel"/>
    <w:tmpl w:val="42D8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24E88"/>
    <w:multiLevelType w:val="hybridMultilevel"/>
    <w:tmpl w:val="2D0C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B0D05"/>
    <w:multiLevelType w:val="hybridMultilevel"/>
    <w:tmpl w:val="4B6A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06FB7"/>
    <w:multiLevelType w:val="hybridMultilevel"/>
    <w:tmpl w:val="742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5CB"/>
    <w:multiLevelType w:val="hybridMultilevel"/>
    <w:tmpl w:val="69EE2E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AE1AD6"/>
    <w:multiLevelType w:val="hybridMultilevel"/>
    <w:tmpl w:val="B5E6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A39E7"/>
    <w:multiLevelType w:val="hybridMultilevel"/>
    <w:tmpl w:val="6396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  <w:num w:numId="16">
    <w:abstractNumId w:val="1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B83"/>
    <w:rsid w:val="00042F41"/>
    <w:rsid w:val="000F3812"/>
    <w:rsid w:val="00327779"/>
    <w:rsid w:val="003A21D4"/>
    <w:rsid w:val="005D67C6"/>
    <w:rsid w:val="00693372"/>
    <w:rsid w:val="006B164C"/>
    <w:rsid w:val="008066A1"/>
    <w:rsid w:val="00843F74"/>
    <w:rsid w:val="0087244C"/>
    <w:rsid w:val="00A91167"/>
    <w:rsid w:val="00AA54D4"/>
    <w:rsid w:val="00B6367F"/>
    <w:rsid w:val="00BE01B2"/>
    <w:rsid w:val="00D6365F"/>
    <w:rsid w:val="00E16B83"/>
    <w:rsid w:val="00E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83"/>
    <w:pPr>
      <w:ind w:left="720"/>
      <w:contextualSpacing/>
    </w:pPr>
  </w:style>
  <w:style w:type="table" w:styleId="a4">
    <w:name w:val="Table Grid"/>
    <w:basedOn w:val="a1"/>
    <w:uiPriority w:val="59"/>
    <w:rsid w:val="00E1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87244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72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87244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7244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2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24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3845-4469-4A85-802F-BA574B9C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Кашпур</cp:lastModifiedBy>
  <cp:revision>7</cp:revision>
  <dcterms:created xsi:type="dcterms:W3CDTF">2014-06-01T22:43:00Z</dcterms:created>
  <dcterms:modified xsi:type="dcterms:W3CDTF">2019-04-15T06:49:00Z</dcterms:modified>
</cp:coreProperties>
</file>