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A7" w:rsidRPr="00C612A7" w:rsidRDefault="00C612A7" w:rsidP="00C612A7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ИНФОРМАЦИОННОЕ ПИСЬМО</w:t>
      </w:r>
    </w:p>
    <w:p w:rsidR="00C612A7" w:rsidRPr="00C612A7" w:rsidRDefault="00C612A7" w:rsidP="00C612A7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612A7" w:rsidRPr="00C612A7" w:rsidRDefault="00C612A7" w:rsidP="00C612A7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Уважаемые научные руководители, студенты, магистранты, аспиранты!</w:t>
      </w:r>
    </w:p>
    <w:p w:rsidR="00C612A7" w:rsidRPr="00C612A7" w:rsidRDefault="00C612A7" w:rsidP="00C612A7">
      <w:pPr>
        <w:suppressAutoHyphens/>
        <w:spacing w:after="0" w:line="240" w:lineRule="auto"/>
        <w:ind w:firstLine="73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2A7" w:rsidRPr="00C612A7" w:rsidRDefault="00C612A7" w:rsidP="00C612A7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Приглашаем Вас принять участие в </w:t>
      </w:r>
      <w:r w:rsidRPr="00C612A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научно-методической конференции 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«Научный поиск: вопросы языка и литературы», 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которая состоится 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06 июня 2018 года 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в Школе педагогики Дальневосточного федерального университета (г. Уссурийск).</w:t>
      </w:r>
    </w:p>
    <w:p w:rsidR="00C612A7" w:rsidRPr="00C612A7" w:rsidRDefault="00C612A7" w:rsidP="00C612A7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2A7" w:rsidRPr="00C612A7" w:rsidRDefault="00C612A7" w:rsidP="00C612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Заявки</w:t>
      </w:r>
      <w:r w:rsidRPr="00C612A7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участие в конференции и статьи направлять до 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30 </w:t>
      </w:r>
      <w:r w:rsidR="00587F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мая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2018 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года по электронной почте 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navla@yandex.ru</w:t>
      </w:r>
    </w:p>
    <w:p w:rsidR="00C612A7" w:rsidRPr="00C612A7" w:rsidRDefault="00C612A7" w:rsidP="00C612A7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2A7" w:rsidRPr="00C612A7" w:rsidRDefault="00C612A7" w:rsidP="00C612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В заявке</w:t>
      </w: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указать ФИО (полностью), место учебы, образовательную программу, курс;</w:t>
      </w:r>
    </w:p>
    <w:p w:rsidR="00C612A7" w:rsidRPr="00C612A7" w:rsidRDefault="00C612A7" w:rsidP="00C612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домашний адрес, телефон, </w:t>
      </w:r>
      <w:r w:rsidRPr="00C612A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e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612A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mail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C612A7" w:rsidRPr="00C612A7" w:rsidRDefault="00C612A7" w:rsidP="00C612A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ФИО научного руководителя, его ученую степень и должность.</w:t>
      </w:r>
    </w:p>
    <w:p w:rsidR="00C612A7" w:rsidRPr="00C612A7" w:rsidRDefault="00C612A7" w:rsidP="00C612A7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2A7" w:rsidRPr="00C612A7" w:rsidRDefault="00C612A7" w:rsidP="00C612A7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результатам конференции планируется издание электронного сборника статей с присвоением </w:t>
      </w:r>
      <w:r w:rsidRPr="00C612A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ISBN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..</w:t>
      </w:r>
    </w:p>
    <w:p w:rsidR="00C612A7" w:rsidRPr="00C612A7" w:rsidRDefault="00C612A7" w:rsidP="00C612A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Требования к оформлению статей: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Текст должен быть набран в редакторе </w:t>
      </w:r>
      <w:r w:rsidRPr="00C612A7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Word</w:t>
      </w: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 шрифт,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New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одинарный  интервал.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Объем – до 8 страниц (0,5 </w:t>
      </w:r>
      <w:proofErr w:type="spellStart"/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п.</w:t>
      </w:r>
      <w:proofErr w:type="gramStart"/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proofErr w:type="spellEnd"/>
      <w:proofErr w:type="gramEnd"/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>.).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 строка. ЗАГОЛОВОК </w:t>
      </w:r>
      <w:proofErr w:type="gramStart"/>
      <w:r w:rsidRPr="00C612A7">
        <w:rPr>
          <w:rFonts w:ascii="Opel" w:eastAsia="Calibri" w:hAnsi="Opel" w:cs="Times New Roman"/>
          <w:color w:val="000000"/>
          <w:sz w:val="28"/>
          <w:szCs w:val="28"/>
          <w:lang w:eastAsia="ru-RU"/>
        </w:rPr>
        <w:t>прописными</w:t>
      </w:r>
      <w:proofErr w:type="gramEnd"/>
      <w:r w:rsidRPr="00C612A7">
        <w:rPr>
          <w:rFonts w:ascii="Opel" w:eastAsia="Calibri" w:hAnsi="Opel" w:cs="Times New Roman"/>
          <w:color w:val="000000"/>
          <w:sz w:val="28"/>
          <w:szCs w:val="28"/>
          <w:lang w:eastAsia="ru-RU"/>
        </w:rPr>
        <w:t>,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полужирный, вы</w:t>
      </w:r>
      <w:r w:rsidRPr="00C612A7">
        <w:rPr>
          <w:rFonts w:ascii="Opel" w:eastAsia="Calibri" w:hAnsi="Opel" w:cs="Times New Roman"/>
          <w:color w:val="000000"/>
          <w:sz w:val="28"/>
          <w:szCs w:val="28"/>
          <w:lang w:eastAsia="ru-RU"/>
        </w:rPr>
        <w:t>равнивание по центру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строка – ФИО автора, полужирный курсив, выравнивание по правому краю;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строка – ФИО, ученая степень научного руководителя, полужирный курсив, выравнивание по правому краю;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строка – пробел;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пятой строки – те</w:t>
      </w:r>
      <w:proofErr w:type="gramStart"/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атьи.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литературы обязателен!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Объем – до 8 страниц, 14 шрифт,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New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C612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одинарный  интервал.</w:t>
      </w: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C612A7" w:rsidRPr="00C612A7" w:rsidRDefault="00C612A7" w:rsidP="00C612A7">
      <w:pPr>
        <w:tabs>
          <w:tab w:val="left" w:pos="324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Оригинальность текста проверяется программой </w:t>
      </w:r>
      <w:proofErr w:type="spellStart"/>
      <w:r w:rsidRPr="00C612A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SafeAssign</w:t>
      </w:r>
      <w:proofErr w:type="spellEnd"/>
      <w:r w:rsidRPr="00C612A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. </w:t>
      </w:r>
    </w:p>
    <w:p w:rsidR="00C612A7" w:rsidRPr="00C612A7" w:rsidRDefault="00C612A7" w:rsidP="00C612A7">
      <w:pPr>
        <w:suppressAutoHyphens/>
        <w:spacing w:before="100" w:after="1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12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Стоимость участия </w:t>
      </w:r>
      <w:r w:rsidRPr="00C612A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конференции, включающая организационные расходы и подготовку электронного сборника,</w:t>
      </w:r>
      <w:r w:rsidRPr="00C612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– 300 рублей.</w:t>
      </w:r>
    </w:p>
    <w:p w:rsidR="00C612A7" w:rsidRPr="00C612A7" w:rsidRDefault="00C612A7" w:rsidP="00C612A7">
      <w:pPr>
        <w:keepNext/>
        <w:numPr>
          <w:ilvl w:val="0"/>
          <w:numId w:val="1"/>
        </w:numPr>
        <w:suppressAutoHyphens/>
        <w:spacing w:after="0" w:line="240" w:lineRule="auto"/>
        <w:ind w:firstLine="737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12A7" w:rsidRPr="00C612A7" w:rsidRDefault="00C612A7" w:rsidP="00C612A7">
      <w:pPr>
        <w:keepNext/>
        <w:suppressAutoHyphens/>
        <w:spacing w:after="0" w:line="240" w:lineRule="auto"/>
        <w:ind w:left="737" w:firstLine="679"/>
        <w:outlineLvl w:val="0"/>
        <w:rPr>
          <w:rFonts w:ascii="Times New Roman" w:eastAsia="Calibri" w:hAnsi="Times New Roman" w:cs="Times New Roman"/>
          <w:sz w:val="24"/>
          <w:szCs w:val="20"/>
          <w:lang w:eastAsia="zh-CN"/>
        </w:rPr>
      </w:pPr>
      <w:r w:rsidRPr="00C612A7">
        <w:rPr>
          <w:rFonts w:ascii="Times New Roman" w:eastAsia="Calibri" w:hAnsi="Times New Roman" w:cs="Times New Roman"/>
          <w:sz w:val="24"/>
          <w:szCs w:val="20"/>
          <w:lang w:eastAsia="zh-CN"/>
        </w:rPr>
        <w:t>ОРГКОМИТЕТ ОСТАВЛЯЕТ ЗА СОБОЙ ПРАВО ОТКЛОНИТЬ ЗАЯВКИ,</w:t>
      </w:r>
    </w:p>
    <w:p w:rsidR="00C612A7" w:rsidRPr="00C612A7" w:rsidRDefault="00C612A7" w:rsidP="00C612A7">
      <w:pPr>
        <w:keepNext/>
        <w:suppressAutoHyphens/>
        <w:spacing w:after="0" w:line="240" w:lineRule="auto"/>
        <w:ind w:left="737"/>
        <w:outlineLvl w:val="0"/>
        <w:rPr>
          <w:rFonts w:ascii="Times New Roman" w:eastAsia="Calibri" w:hAnsi="Times New Roman" w:cs="Times New Roman"/>
          <w:sz w:val="24"/>
          <w:szCs w:val="20"/>
          <w:lang w:eastAsia="zh-CN"/>
        </w:rPr>
      </w:pPr>
      <w:r w:rsidRPr="00C612A7">
        <w:rPr>
          <w:rFonts w:ascii="Times New Roman" w:eastAsia="Calibri" w:hAnsi="Times New Roman" w:cs="Times New Roman"/>
          <w:sz w:val="24"/>
          <w:szCs w:val="20"/>
          <w:lang w:eastAsia="zh-CN"/>
        </w:rPr>
        <w:t>НЕ СООТВЕТСТВУЮЩИЕ ТЕМАТИКЕ ИЛИ ТРЕБОВАНИЯМ КОНФЕРЕНЦИИ</w:t>
      </w:r>
    </w:p>
    <w:p w:rsidR="00C612A7" w:rsidRPr="00C612A7" w:rsidRDefault="00C612A7" w:rsidP="00C612A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zh-CN"/>
        </w:rPr>
      </w:pPr>
    </w:p>
    <w:p w:rsidR="00CB3D0A" w:rsidRDefault="00BF7A63"/>
    <w:sectPr w:rsidR="00CB3D0A" w:rsidSect="00C96A2A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7"/>
    <w:rsid w:val="00587F83"/>
    <w:rsid w:val="008946A8"/>
    <w:rsid w:val="00BF7A63"/>
    <w:rsid w:val="00C612A7"/>
    <w:rsid w:val="00C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2018-05-03T12:00:00Z</dcterms:created>
  <dcterms:modified xsi:type="dcterms:W3CDTF">2018-05-03T12:20:00Z</dcterms:modified>
</cp:coreProperties>
</file>