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0" w:rsidRPr="002A2DA0" w:rsidRDefault="002A2DA0" w:rsidP="002A2D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DA0">
        <w:rPr>
          <w:rFonts w:ascii="Times New Roman" w:eastAsia="Calibri" w:hAnsi="Times New Roman" w:cs="Times New Roman"/>
          <w:sz w:val="24"/>
          <w:szCs w:val="24"/>
        </w:rPr>
        <w:t xml:space="preserve">К заседанию Ученого совета Школы педагогики </w:t>
      </w:r>
    </w:p>
    <w:p w:rsidR="002A2DA0" w:rsidRDefault="002A2DA0" w:rsidP="002A2D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DA0">
        <w:rPr>
          <w:rFonts w:ascii="Times New Roman" w:eastAsia="Calibri" w:hAnsi="Times New Roman" w:cs="Times New Roman"/>
          <w:sz w:val="24"/>
          <w:szCs w:val="24"/>
        </w:rPr>
        <w:t>от 3</w:t>
      </w:r>
      <w:r w:rsidR="00B86E5E">
        <w:rPr>
          <w:rFonts w:ascii="Times New Roman" w:eastAsia="Calibri" w:hAnsi="Times New Roman" w:cs="Times New Roman"/>
          <w:sz w:val="24"/>
          <w:szCs w:val="24"/>
        </w:rPr>
        <w:t>0</w:t>
      </w:r>
      <w:r w:rsidRPr="002A2DA0">
        <w:rPr>
          <w:rFonts w:ascii="Times New Roman" w:eastAsia="Calibri" w:hAnsi="Times New Roman" w:cs="Times New Roman"/>
          <w:sz w:val="24"/>
          <w:szCs w:val="24"/>
        </w:rPr>
        <w:t>.05.201</w:t>
      </w:r>
      <w:r w:rsidR="00B86E5E">
        <w:rPr>
          <w:rFonts w:ascii="Times New Roman" w:eastAsia="Calibri" w:hAnsi="Times New Roman" w:cs="Times New Roman"/>
          <w:sz w:val="24"/>
          <w:szCs w:val="24"/>
        </w:rPr>
        <w:t>7</w:t>
      </w:r>
      <w:r w:rsidRPr="002A2DA0">
        <w:rPr>
          <w:rFonts w:ascii="Times New Roman" w:eastAsia="Calibri" w:hAnsi="Times New Roman" w:cs="Times New Roman"/>
          <w:sz w:val="24"/>
          <w:szCs w:val="24"/>
        </w:rPr>
        <w:t xml:space="preserve">г., протокол № </w:t>
      </w:r>
      <w:r w:rsidRPr="00B86E5E">
        <w:rPr>
          <w:rFonts w:ascii="Times New Roman" w:eastAsia="Calibri" w:hAnsi="Times New Roman" w:cs="Times New Roman"/>
          <w:color w:val="FF0000"/>
          <w:sz w:val="24"/>
          <w:szCs w:val="24"/>
        </w:rPr>
        <w:t>8</w:t>
      </w:r>
    </w:p>
    <w:p w:rsidR="002A2DA0" w:rsidRPr="002A2DA0" w:rsidRDefault="002A2DA0" w:rsidP="002A2D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2DA0" w:rsidRPr="002A2DA0" w:rsidRDefault="002A2DA0" w:rsidP="002A2D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DA0">
        <w:rPr>
          <w:rFonts w:ascii="Times New Roman" w:eastAsia="Calibri" w:hAnsi="Times New Roman" w:cs="Times New Roman"/>
          <w:b/>
          <w:sz w:val="28"/>
          <w:szCs w:val="28"/>
        </w:rPr>
        <w:t>«Итоги научно-исследовательской работы студентов в 201</w:t>
      </w:r>
      <w:r w:rsidR="00B86E5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A2DA0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B86E5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A2DA0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 и задачи на новый учебный год»</w:t>
      </w:r>
    </w:p>
    <w:p w:rsidR="002A2DA0" w:rsidRDefault="002A2DA0" w:rsidP="002A2DA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>Основной целью организации научно-исследовательской работы студентов является создание условий для привлечения студентов университета к научно-исследовательской и научно-практической деятельности.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>Основными задачами научно-организационного управления в 201</w:t>
      </w:r>
      <w:r w:rsidR="00A616ED" w:rsidRPr="00E001E5">
        <w:rPr>
          <w:rFonts w:ascii="Times New Roman" w:eastAsia="Calibri" w:hAnsi="Times New Roman" w:cs="Times New Roman"/>
          <w:sz w:val="28"/>
          <w:szCs w:val="28"/>
        </w:rPr>
        <w:t>6</w:t>
      </w:r>
      <w:r w:rsidRPr="00E001E5">
        <w:rPr>
          <w:rFonts w:ascii="Times New Roman" w:eastAsia="Calibri" w:hAnsi="Times New Roman" w:cs="Times New Roman"/>
          <w:sz w:val="28"/>
          <w:szCs w:val="28"/>
        </w:rPr>
        <w:t>-201</w:t>
      </w:r>
      <w:r w:rsidR="00A616ED" w:rsidRPr="00E001E5">
        <w:rPr>
          <w:rFonts w:ascii="Times New Roman" w:eastAsia="Calibri" w:hAnsi="Times New Roman" w:cs="Times New Roman"/>
          <w:sz w:val="28"/>
          <w:szCs w:val="28"/>
        </w:rPr>
        <w:t>7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учебном году стали: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- организация НИРС и ее координация с </w:t>
      </w:r>
      <w:proofErr w:type="gramStart"/>
      <w:r w:rsidRPr="00E001E5">
        <w:rPr>
          <w:rFonts w:ascii="Times New Roman" w:eastAsia="Calibri" w:hAnsi="Times New Roman" w:cs="Times New Roman"/>
          <w:sz w:val="28"/>
          <w:szCs w:val="28"/>
        </w:rPr>
        <w:t>проводимыми</w:t>
      </w:r>
      <w:proofErr w:type="gramEnd"/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в Университете НИР;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>- подготовка, планирование, организация и контроль всех мероприятий по НИРС;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>- контроль учета и отчетности по НИРС.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>За отчетный период контингент учащихся Школы педагогики составил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 xml:space="preserve"> 1766 студентов</w:t>
      </w:r>
      <w:r w:rsidRPr="00E001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очное обучение 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>–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 xml:space="preserve">1285 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студентов 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>(1615 в 2015 г.),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>заочное обучение –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 xml:space="preserve"> 488 </w:t>
      </w:r>
      <w:r w:rsidRPr="00E001E5">
        <w:rPr>
          <w:rFonts w:ascii="Times New Roman" w:eastAsia="Calibri" w:hAnsi="Times New Roman" w:cs="Times New Roman"/>
          <w:sz w:val="28"/>
          <w:szCs w:val="28"/>
        </w:rPr>
        <w:t>студента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 xml:space="preserve"> (652 в 2015 г.)</w:t>
      </w:r>
      <w:r w:rsidRPr="00E001E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01E5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 xml:space="preserve">1415 </w:t>
      </w:r>
      <w:r w:rsidRPr="00E001E5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 xml:space="preserve"> (1716 в 2015 г.)</w:t>
      </w:r>
      <w:r w:rsidRPr="00E001E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01E5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 xml:space="preserve"> 8 </w:t>
      </w:r>
      <w:r w:rsidRPr="00E001E5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 xml:space="preserve"> (107 в 2015 г.)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>магистратура –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 xml:space="preserve">343 </w:t>
      </w:r>
      <w:r w:rsidRPr="00E001E5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6112C4" w:rsidRPr="00E001E5">
        <w:rPr>
          <w:rFonts w:ascii="Times New Roman" w:eastAsia="Calibri" w:hAnsi="Times New Roman" w:cs="Times New Roman"/>
          <w:sz w:val="28"/>
          <w:szCs w:val="28"/>
        </w:rPr>
        <w:t>а (480 в 2015 г.)</w:t>
      </w:r>
      <w:r w:rsidRPr="00E001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DA0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аспиранты очной формы – 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11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студентов, заочной формы – 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10</w:t>
      </w:r>
      <w:r w:rsidRPr="00E001E5">
        <w:rPr>
          <w:rFonts w:ascii="Times New Roman" w:eastAsia="Calibri" w:hAnsi="Times New Roman" w:cs="Times New Roman"/>
          <w:sz w:val="28"/>
          <w:szCs w:val="28"/>
        </w:rPr>
        <w:t>. (Для сравнения: в 201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5-2016 уч. г.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очно - 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10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человек, заочно - 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9</w:t>
      </w:r>
      <w:r w:rsidRPr="00E001E5">
        <w:rPr>
          <w:rFonts w:ascii="Times New Roman" w:eastAsia="Calibri" w:hAnsi="Times New Roman" w:cs="Times New Roman"/>
          <w:sz w:val="28"/>
          <w:szCs w:val="28"/>
        </w:rPr>
        <w:t>)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136" w:rsidRPr="00E001E5" w:rsidRDefault="005C6136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1E5">
        <w:rPr>
          <w:rFonts w:ascii="Times New Roman" w:eastAsia="Calibri" w:hAnsi="Times New Roman" w:cs="Times New Roman"/>
          <w:b/>
          <w:sz w:val="28"/>
          <w:szCs w:val="28"/>
        </w:rPr>
        <w:t>Академическая мобильность</w:t>
      </w:r>
    </w:p>
    <w:p w:rsidR="005C6136" w:rsidRPr="00E001E5" w:rsidRDefault="002A2DA0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В отчетном </w:t>
      </w:r>
      <w:r w:rsidR="005C6136" w:rsidRPr="00E001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2016-2017 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учебном году студенты и аспиранты Школы педагогики приняли участие в </w:t>
      </w:r>
      <w:proofErr w:type="spellStart"/>
      <w:r w:rsidRPr="00E001E5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конкурсах Фонда </w:t>
      </w:r>
      <w:r w:rsidR="00C210CF" w:rsidRPr="00E001E5">
        <w:rPr>
          <w:rFonts w:ascii="Times New Roman" w:eastAsia="Calibri" w:hAnsi="Times New Roman" w:cs="Times New Roman"/>
          <w:sz w:val="28"/>
          <w:szCs w:val="28"/>
        </w:rPr>
        <w:t>М. Прохорова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001E5">
        <w:rPr>
          <w:rFonts w:ascii="Times New Roman" w:eastAsia="Calibri" w:hAnsi="Times New Roman" w:cs="Times New Roman"/>
          <w:sz w:val="28"/>
          <w:szCs w:val="28"/>
        </w:rPr>
        <w:t>тревел-грантах</w:t>
      </w:r>
      <w:proofErr w:type="spellEnd"/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ДВФУ. </w:t>
      </w:r>
    </w:p>
    <w:p w:rsidR="0062430E" w:rsidRPr="00E001E5" w:rsidRDefault="0062430E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 фонда М.</w:t>
      </w:r>
      <w:r w:rsidR="00BE76D7" w:rsidRPr="00E001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01E5">
        <w:rPr>
          <w:rFonts w:ascii="Times New Roman" w:eastAsia="Calibri" w:hAnsi="Times New Roman" w:cs="Times New Roman"/>
          <w:b/>
          <w:sz w:val="28"/>
          <w:szCs w:val="28"/>
        </w:rPr>
        <w:t>Прохорова</w:t>
      </w:r>
      <w:r w:rsidR="00BE76D7" w:rsidRPr="00E001E5">
        <w:rPr>
          <w:rFonts w:ascii="Times New Roman" w:eastAsia="Calibri" w:hAnsi="Times New Roman" w:cs="Times New Roman"/>
          <w:b/>
          <w:sz w:val="28"/>
          <w:szCs w:val="28"/>
        </w:rPr>
        <w:t xml:space="preserve"> «Академическая мобильность»</w:t>
      </w:r>
      <w:r w:rsidRPr="00E001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01E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001E5">
        <w:rPr>
          <w:rFonts w:ascii="Times New Roman" w:eastAsia="Calibri" w:hAnsi="Times New Roman" w:cs="Times New Roman"/>
          <w:sz w:val="28"/>
          <w:szCs w:val="28"/>
        </w:rPr>
        <w:t>тревел</w:t>
      </w:r>
      <w:proofErr w:type="spellEnd"/>
      <w:r w:rsidR="005C6136" w:rsidRPr="00E001E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гранты для студентов, аспирантов и молодых преподавателей)</w:t>
      </w:r>
      <w:r w:rsidR="00324B98" w:rsidRPr="00E001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2DA0" w:rsidRPr="00E001E5" w:rsidRDefault="005C6136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>П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оддержано 3 заяв</w:t>
      </w:r>
      <w:r w:rsidR="002A2DA0" w:rsidRPr="00E001E5">
        <w:rPr>
          <w:rFonts w:ascii="Times New Roman" w:eastAsia="Calibri" w:hAnsi="Times New Roman" w:cs="Times New Roman"/>
          <w:sz w:val="28"/>
          <w:szCs w:val="28"/>
        </w:rPr>
        <w:t>к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и</w:t>
      </w:r>
      <w:r w:rsidR="002A2DA0" w:rsidRPr="00E001E5">
        <w:rPr>
          <w:rFonts w:ascii="Times New Roman" w:eastAsia="Calibri" w:hAnsi="Times New Roman" w:cs="Times New Roman"/>
          <w:sz w:val="28"/>
          <w:szCs w:val="28"/>
        </w:rPr>
        <w:t xml:space="preserve"> на общую сумму 23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0</w:t>
      </w:r>
      <w:r w:rsidR="002A2DA0" w:rsidRPr="00E001E5">
        <w:rPr>
          <w:rFonts w:ascii="Times New Roman" w:eastAsia="Calibri" w:hAnsi="Times New Roman" w:cs="Times New Roman"/>
          <w:sz w:val="28"/>
          <w:szCs w:val="28"/>
        </w:rPr>
        <w:t xml:space="preserve"> 100 руб.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4F9" w:rsidRPr="00E001E5">
        <w:rPr>
          <w:rFonts w:ascii="Times New Roman" w:eastAsia="Calibri" w:hAnsi="Times New Roman" w:cs="Times New Roman"/>
          <w:sz w:val="28"/>
          <w:szCs w:val="28"/>
        </w:rPr>
        <w:t>(2015/2016 год -5 заявок на общую сумму 239 100 руб</w:t>
      </w:r>
      <w:r w:rsidR="00326CEF">
        <w:rPr>
          <w:rFonts w:ascii="Times New Roman" w:eastAsia="Calibri" w:hAnsi="Times New Roman" w:cs="Times New Roman"/>
          <w:sz w:val="28"/>
          <w:szCs w:val="28"/>
        </w:rPr>
        <w:t>.</w:t>
      </w:r>
      <w:r w:rsidR="003164F9" w:rsidRPr="00E001E5">
        <w:rPr>
          <w:rFonts w:ascii="Times New Roman" w:eastAsia="Calibri" w:hAnsi="Times New Roman" w:cs="Times New Roman"/>
          <w:sz w:val="28"/>
          <w:szCs w:val="28"/>
        </w:rPr>
        <w:t>)</w:t>
      </w:r>
      <w:r w:rsidR="002A2DA0" w:rsidRPr="00E001E5">
        <w:rPr>
          <w:rFonts w:ascii="Times New Roman" w:eastAsia="Calibri" w:hAnsi="Times New Roman" w:cs="Times New Roman"/>
          <w:sz w:val="28"/>
          <w:szCs w:val="28"/>
        </w:rPr>
        <w:t>:</w:t>
      </w:r>
      <w:r w:rsidR="00324B98" w:rsidRPr="00E001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4B77" w:rsidRPr="00E001E5" w:rsidRDefault="000C4B77" w:rsidP="00E001E5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 В.П. Япония и Китай в русско-английских отношениях в годы Первой мировой войны. 1914-1917 гг. 14.07.2016-27.07.16  командировка 68 000 руб.</w:t>
      </w:r>
    </w:p>
    <w:p w:rsidR="000C4B77" w:rsidRPr="00E001E5" w:rsidRDefault="000C4B77" w:rsidP="00E001E5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Бордаков</w:t>
      </w:r>
      <w:proofErr w:type="spellEnd"/>
      <w:r w:rsidRPr="00E0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Становление и развитие института цензуры на Дальнем Востоке России (1902-1917 гг.) 01.12.2016 командировка 85</w:t>
      </w:r>
      <w:r w:rsidR="0032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32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0C4B77" w:rsidRPr="00E001E5" w:rsidRDefault="000C4B77" w:rsidP="00E001E5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Улыбин Е.Н. Российский государственный военно-исторический архив (Москва), сентябрь 2016</w:t>
      </w:r>
      <w:r w:rsidRPr="00E0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командировка </w:t>
      </w:r>
      <w:r w:rsidRPr="00E001E5">
        <w:rPr>
          <w:rFonts w:ascii="Times New Roman" w:eastAsia="Times New Roman" w:hAnsi="Times New Roman" w:cs="Times New Roman"/>
          <w:sz w:val="28"/>
          <w:szCs w:val="28"/>
          <w:lang w:eastAsia="ru-RU"/>
        </w:rPr>
        <w:t>77 000</w:t>
      </w:r>
    </w:p>
    <w:p w:rsidR="000C4B77" w:rsidRPr="00E001E5" w:rsidRDefault="00476593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00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Тревел-гранты</w:t>
      </w:r>
      <w:proofErr w:type="spellEnd"/>
      <w:r w:rsidRPr="00E00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ДВФУ</w:t>
      </w:r>
    </w:p>
    <w:p w:rsidR="00324B98" w:rsidRPr="00E001E5" w:rsidRDefault="002B0391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2016/2017 год поддержано 27 заявок на общую сумму </w:t>
      </w:r>
      <w:r w:rsidR="003F7A0A" w:rsidRPr="00E001E5">
        <w:rPr>
          <w:rFonts w:ascii="Times New Roman" w:eastAsia="Calibri" w:hAnsi="Times New Roman" w:cs="Times New Roman"/>
          <w:sz w:val="28"/>
          <w:szCs w:val="28"/>
        </w:rPr>
        <w:t>449 299,6</w:t>
      </w: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2A2DA0" w:rsidRPr="00E001E5" w:rsidRDefault="003F7A0A" w:rsidP="00E001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(для сравнения, в </w:t>
      </w:r>
      <w:r w:rsidR="00BE76D7" w:rsidRPr="00E001E5">
        <w:rPr>
          <w:rFonts w:ascii="Times New Roman" w:eastAsia="Calibri" w:hAnsi="Times New Roman" w:cs="Times New Roman"/>
          <w:sz w:val="28"/>
          <w:szCs w:val="28"/>
        </w:rPr>
        <w:t>2015-2016 уч. г. -</w:t>
      </w:r>
      <w:r w:rsidR="002A2DA0" w:rsidRPr="00E001E5">
        <w:rPr>
          <w:rFonts w:ascii="Times New Roman" w:eastAsia="Calibri" w:hAnsi="Times New Roman" w:cs="Times New Roman"/>
          <w:sz w:val="28"/>
          <w:szCs w:val="28"/>
        </w:rPr>
        <w:t xml:space="preserve"> 11 заявок </w:t>
      </w:r>
      <w:r w:rsidR="002D1673" w:rsidRPr="00E001E5">
        <w:rPr>
          <w:rFonts w:ascii="Times New Roman" w:eastAsia="Calibri" w:hAnsi="Times New Roman" w:cs="Times New Roman"/>
          <w:sz w:val="28"/>
          <w:szCs w:val="28"/>
        </w:rPr>
        <w:t>на</w:t>
      </w:r>
      <w:r w:rsidR="002A2DA0" w:rsidRPr="00E001E5">
        <w:rPr>
          <w:rFonts w:ascii="Times New Roman" w:eastAsia="Calibri" w:hAnsi="Times New Roman" w:cs="Times New Roman"/>
          <w:sz w:val="28"/>
          <w:szCs w:val="28"/>
        </w:rPr>
        <w:t xml:space="preserve"> сумму 251 000 руб.</w:t>
      </w:r>
      <w:r w:rsidRPr="00E001E5">
        <w:rPr>
          <w:rFonts w:ascii="Times New Roman" w:eastAsia="Calibri" w:hAnsi="Times New Roman" w:cs="Times New Roman"/>
          <w:sz w:val="28"/>
          <w:szCs w:val="28"/>
        </w:rPr>
        <w:t>)</w:t>
      </w:r>
      <w:r w:rsidR="002A2DA0" w:rsidRPr="00E001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A40" w:rsidRPr="00E001E5" w:rsidRDefault="00476593" w:rsidP="00326CEF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E5">
        <w:rPr>
          <w:rFonts w:ascii="Times New Roman" w:eastAsia="Calibri" w:hAnsi="Times New Roman" w:cs="Times New Roman"/>
          <w:sz w:val="28"/>
          <w:szCs w:val="28"/>
        </w:rPr>
        <w:t xml:space="preserve">Таблица 1 </w:t>
      </w:r>
      <w:proofErr w:type="spellStart"/>
      <w:r w:rsidR="00EF5A40" w:rsidRPr="00E001E5">
        <w:rPr>
          <w:rFonts w:ascii="Times New Roman" w:eastAsia="Calibri" w:hAnsi="Times New Roman" w:cs="Times New Roman"/>
          <w:sz w:val="28"/>
          <w:szCs w:val="28"/>
        </w:rPr>
        <w:t>Тревел</w:t>
      </w:r>
      <w:proofErr w:type="spellEnd"/>
      <w:r w:rsidR="00EF5A40" w:rsidRPr="00E001E5">
        <w:rPr>
          <w:rFonts w:ascii="Times New Roman" w:eastAsia="Calibri" w:hAnsi="Times New Roman" w:cs="Times New Roman"/>
          <w:sz w:val="28"/>
          <w:szCs w:val="28"/>
        </w:rPr>
        <w:t xml:space="preserve"> гранты 2016-2017 г </w:t>
      </w:r>
      <w:r w:rsidR="003F7A0A" w:rsidRPr="00E001E5">
        <w:rPr>
          <w:rFonts w:ascii="Times New Roman" w:eastAsia="Calibri" w:hAnsi="Times New Roman" w:cs="Times New Roman"/>
          <w:sz w:val="28"/>
          <w:szCs w:val="28"/>
        </w:rPr>
        <w:t>(</w:t>
      </w:r>
      <w:r w:rsidR="00EF5A40" w:rsidRPr="00E001E5">
        <w:rPr>
          <w:rFonts w:ascii="Times New Roman" w:eastAsia="Calibri" w:hAnsi="Times New Roman" w:cs="Times New Roman"/>
          <w:sz w:val="28"/>
          <w:szCs w:val="28"/>
        </w:rPr>
        <w:t>1 семестр</w:t>
      </w:r>
      <w:r w:rsidR="003F7A0A" w:rsidRPr="00E001E5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9513" w:type="dxa"/>
        <w:tblInd w:w="93" w:type="dxa"/>
        <w:tblLayout w:type="fixed"/>
        <w:tblLook w:val="04A0"/>
      </w:tblPr>
      <w:tblGrid>
        <w:gridCol w:w="456"/>
        <w:gridCol w:w="3103"/>
        <w:gridCol w:w="3260"/>
        <w:gridCol w:w="851"/>
        <w:gridCol w:w="1843"/>
      </w:tblGrid>
      <w:tr w:rsidR="002D1673" w:rsidRPr="003F7A0A" w:rsidTr="00326CE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3F7A0A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Сроки, т</w:t>
            </w:r>
            <w:r w:rsidR="002D1673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2D1673" w:rsidRPr="003F7A0A" w:rsidTr="00326CEF">
        <w:trPr>
          <w:trHeight w:val="15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«Молодое поколение в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корееведении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"Анализ морфологических форм глагола XVII в. (на примере «Повести о Хон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Кильдоне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»)", 28–29 апреля 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EF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Алёщенко</w:t>
            </w:r>
            <w:proofErr w:type="spellEnd"/>
          </w:p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</w:tc>
      </w:tr>
      <w:tr w:rsidR="002D1673" w:rsidRPr="003F7A0A" w:rsidTr="00326CEF">
        <w:trPr>
          <w:trHeight w:val="13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«Молодое поколение в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корееведении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"Типы побудительных (директивных) речевых актов (на примере корейского языка", 28–29 апреля 2016 г.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2D1673" w:rsidRPr="003F7A0A" w:rsidTr="00326CE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Вчероссийская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конференция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студентов-стипендиантов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Оксфордского Российского Фонда  "Общественные практики: уроки истории и современные тренды"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«Коммунар», как источник изучения жизни РККА в предвоенное время 1939-1941 гг.   ,19.04.16-24.04.2016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Т.А.,</w:t>
            </w:r>
          </w:p>
        </w:tc>
      </w:tr>
      <w:tr w:rsidR="002D1673" w:rsidRPr="003F7A0A" w:rsidTr="00326CEF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XXIII Международная конференция студентов, аспирантов и молодых ученых "Ломоносов"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российско-американских отношени</w:t>
            </w:r>
            <w:r w:rsid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на страницах журнала "</w:t>
            </w:r>
            <w:proofErr w:type="spellStart"/>
            <w:r w:rsid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19.04.16-24.04.201</w:t>
            </w:r>
            <w:r w:rsid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Шуйская Д.А.</w:t>
            </w:r>
          </w:p>
        </w:tc>
      </w:tr>
      <w:tr w:rsidR="002D1673" w:rsidRPr="003F7A0A" w:rsidTr="00326CE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Вчероссийская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конференция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студентов-стипендиантов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Оксфордского Российского Фонда  "Общественные практики: уроки истории и современные тренды"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Фельетон эпохи развитого социализма на страницах уссурийской газеты «Коммунар» как факто</w:t>
            </w:r>
            <w:r w:rsid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идеологического воздействия. </w:t>
            </w: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19.04.16-24.04.2018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В.В. </w:t>
            </w:r>
          </w:p>
        </w:tc>
      </w:tr>
      <w:tr w:rsidR="002D1673" w:rsidRPr="003F7A0A" w:rsidTr="00326CE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«Дошкольное образование России и Китая: новые грани сотрудничества", г. Благовещенск, 12- 15 октября 2016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как средство развития умственной активности детей старшего дошкольного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Бавкунова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Б2414</w:t>
            </w:r>
          </w:p>
        </w:tc>
      </w:tr>
      <w:tr w:rsidR="002D1673" w:rsidRPr="003F7A0A" w:rsidTr="00326CE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«Дошкольное образование России и Китая: новые грани сотрудничества", г. Благовещенск, 12- 15 октября 2016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как средство развития коммуникативных способностей у детей старшего дошкольного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Вирченко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Б2414</w:t>
            </w:r>
          </w:p>
        </w:tc>
      </w:tr>
      <w:tr w:rsidR="002D1673" w:rsidRPr="003F7A0A" w:rsidTr="00326CE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«Дошкольное образование России и Китая: новые грани сотрудничества", г. Благовещенск, 12- 15 октября 2016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общения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старшего дошкольного возраста со сверстниками как условие развития коммуникативных умений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А., Б2314</w:t>
            </w:r>
          </w:p>
        </w:tc>
      </w:tr>
      <w:tr w:rsidR="002D1673" w:rsidRPr="003F7A0A" w:rsidTr="00326CE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«Дошкольное образование России и Китая: новые грани сотрудничества", г. Благовещенск, 12- 15 октября 2016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Социоигровые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как средство коррекции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импульсивносити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старшего дошкольного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А., Б2414</w:t>
            </w:r>
          </w:p>
        </w:tc>
      </w:tr>
      <w:tr w:rsidR="002D1673" w:rsidRPr="003F7A0A" w:rsidTr="00326CEF">
        <w:trPr>
          <w:trHeight w:val="9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школа ОТУС-2016 "Университет и наука", 31.01-06.02.2016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2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Варицкая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3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Б2216В</w:t>
            </w:r>
          </w:p>
        </w:tc>
      </w:tr>
      <w:tr w:rsidR="002D1673" w:rsidRPr="003F7A0A" w:rsidTr="00326CE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«Дошкольное образование России и Китая: новые грани сотрудничества", г. Благовещенск, 12- 15 октября 2016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детей дошкольного возраста средствами режиссёрской игры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Н., Б2414</w:t>
            </w:r>
          </w:p>
        </w:tc>
      </w:tr>
      <w:tr w:rsidR="002D1673" w:rsidRPr="003F7A0A" w:rsidTr="00326CE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«Дошкольное образование России и Китая: новые грани сотрудничества", г. Благовещенск, 12- 15 октября 2016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12.10-15.10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Т.А.</w:t>
            </w:r>
          </w:p>
        </w:tc>
      </w:tr>
      <w:tr w:rsidR="002D1673" w:rsidRPr="003F7A0A" w:rsidTr="00326CEF">
        <w:trPr>
          <w:trHeight w:val="10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7 молодежном экологическом конгрессе «Северная Пальмира», г. 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22.11-24.11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 Д.А.</w:t>
            </w:r>
          </w:p>
        </w:tc>
      </w:tr>
      <w:tr w:rsidR="002D1673" w:rsidRPr="003F7A0A" w:rsidTr="00326CEF">
        <w:trPr>
          <w:trHeight w:val="10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7 молодежном экологическом конгрессе «Северная Пальмира», г. 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22.11-24.11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Яровенко А.А.</w:t>
            </w:r>
          </w:p>
        </w:tc>
      </w:tr>
      <w:tr w:rsidR="002D1673" w:rsidRPr="003F7A0A" w:rsidTr="00326CE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знание корейского языка, г. 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Беленькая Д.А.</w:t>
            </w:r>
          </w:p>
        </w:tc>
      </w:tr>
      <w:tr w:rsidR="002D1673" w:rsidRPr="003F7A0A" w:rsidTr="00326CEF">
        <w:trPr>
          <w:trHeight w:val="367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знание корейского языка, г. Казань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73" w:rsidRPr="003F7A0A" w:rsidRDefault="002D167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А.А.</w:t>
            </w:r>
          </w:p>
        </w:tc>
      </w:tr>
      <w:tr w:rsidR="002B0391" w:rsidRPr="003F7A0A" w:rsidTr="00326CEF">
        <w:trPr>
          <w:trHeight w:val="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391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91" w:rsidRPr="003F7A0A" w:rsidRDefault="003F7A0A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91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391" w:rsidRPr="00326CEF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341 600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391" w:rsidRPr="00326CEF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1673" w:rsidRDefault="00476593" w:rsidP="00326CEF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2 </w:t>
      </w:r>
      <w:proofErr w:type="spellStart"/>
      <w:r w:rsidR="002D1673">
        <w:rPr>
          <w:rFonts w:ascii="Times New Roman" w:eastAsia="Calibri" w:hAnsi="Times New Roman" w:cs="Times New Roman"/>
          <w:sz w:val="28"/>
          <w:szCs w:val="28"/>
        </w:rPr>
        <w:t>Тревел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D1673">
        <w:rPr>
          <w:rFonts w:ascii="Times New Roman" w:eastAsia="Calibri" w:hAnsi="Times New Roman" w:cs="Times New Roman"/>
          <w:sz w:val="28"/>
          <w:szCs w:val="28"/>
        </w:rPr>
        <w:t xml:space="preserve"> гранты 2016-2017 г </w:t>
      </w:r>
      <w:r w:rsidR="003F7A0A">
        <w:rPr>
          <w:rFonts w:ascii="Times New Roman" w:eastAsia="Calibri" w:hAnsi="Times New Roman" w:cs="Times New Roman"/>
          <w:sz w:val="28"/>
          <w:szCs w:val="28"/>
        </w:rPr>
        <w:t>(</w:t>
      </w:r>
      <w:r w:rsidR="002D1673">
        <w:rPr>
          <w:rFonts w:ascii="Times New Roman" w:eastAsia="Calibri" w:hAnsi="Times New Roman" w:cs="Times New Roman"/>
          <w:sz w:val="28"/>
          <w:szCs w:val="28"/>
        </w:rPr>
        <w:t>2 семестр</w:t>
      </w:r>
      <w:r w:rsidR="003F7A0A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9433" w:type="dxa"/>
        <w:tblInd w:w="93" w:type="dxa"/>
        <w:tblLayout w:type="fixed"/>
        <w:tblLook w:val="04A0"/>
      </w:tblPr>
      <w:tblGrid>
        <w:gridCol w:w="441"/>
        <w:gridCol w:w="4456"/>
        <w:gridCol w:w="1701"/>
        <w:gridCol w:w="1134"/>
        <w:gridCol w:w="1701"/>
      </w:tblGrid>
      <w:tr w:rsidR="00461D53" w:rsidRPr="003F7A0A" w:rsidTr="00326CE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D53" w:rsidRPr="003F7A0A" w:rsidRDefault="003F7A0A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Сроки, </w:t>
            </w:r>
            <w:r w:rsidR="00461D53" w:rsidRPr="003F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61D53" w:rsidRPr="003F7A0A" w:rsidTr="00326CEF">
        <w:trPr>
          <w:trHeight w:val="9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(третий) этап Всероссийской олимпиады по иностранному языку (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кит), Биробиджан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А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(третий) этап Всероссийской олимпиады по иностранному языку (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кит), Биробиджан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Довгаль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(третий) этап Всероссийской олимпиады по иностранному языку (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кит), Биробиджан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Босякова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8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(третий) этап Всероссийской олимпиады по иностранному языку (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кит), Биробиджан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Хрол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8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(третий) этап Всероссийской олимпиады по иностранному языку (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кит), Биробиджан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международная научно-практическая конференция студентов и аспирантов "Язык в сфере профессиональной коммуникации",  г</w:t>
            </w:r>
            <w:proofErr w:type="gram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катеринбург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17-22 апреля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Международный фестиваль детского и молодежного творчества «Дальний Восток России и Азиатск</w:t>
            </w:r>
            <w:proofErr w:type="gram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Тихоокеанский регион: океан дружбы и мечты» , г. Хабаровск.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23- 24 мая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Куприенко А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Международный фестиваль детского и молодежного творчества «Дальний Восток России и Азиатск</w:t>
            </w:r>
            <w:proofErr w:type="gram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Тихоокеанский регион: океан дружбы и мечты» , г. Хабаровск,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23- 24 мая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Т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Международный фестиваль детского и молодежного творчества «Дальний Восток России и Азиатск</w:t>
            </w:r>
            <w:proofErr w:type="gram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Тихоокеанский регион: океан дружбы и мечты» , г.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23- 24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Одинец К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Летние языковые, учебные курсы для изучающих немецкий язык, как иностранный, для студентов и выпускников, г.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Ахен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Германия,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03.07.17-28.07.17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Дулинский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университет </w:t>
            </w:r>
            <w:proofErr w:type="spell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proofErr w:type="gramStart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иствянка, Иркутская область,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53" w:rsidRPr="003F7A0A" w:rsidRDefault="002B0391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01.08.17-10.08.17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 w:rsidR="002B0391"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D53" w:rsidRPr="003F7A0A" w:rsidTr="00326CE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1D53" w:rsidRPr="00326CEF" w:rsidRDefault="003F7A0A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1D53" w:rsidRPr="00326CEF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0391" w:rsidRPr="00326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107699,6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1D53" w:rsidRPr="003F7A0A" w:rsidRDefault="00461D53" w:rsidP="003F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1673" w:rsidRDefault="00034150" w:rsidP="00326CEF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Студенты использовали средства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тревел-грантов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поездок на международные конференции (10 чел.), всероссийские конференции (2 чел.), всероссийские олимпиады и конкурсы (7 чел.), зимние и летние школы (3 чел.), международные фестивали (3 чел.), молодежные конгрессы (</w:t>
      </w:r>
      <w:r w:rsidR="00A06447">
        <w:rPr>
          <w:rFonts w:ascii="Times New Roman" w:eastAsia="Calibri" w:hAnsi="Times New Roman" w:cs="Times New Roman"/>
          <w:sz w:val="28"/>
          <w:szCs w:val="28"/>
        </w:rPr>
        <w:t>2 чел.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064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6447" w:rsidRDefault="00A06447" w:rsidP="002A2D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Поездки осуществлялись в Благовещенск, Хабаровск, Иркутск, Казань, Санкт-Петербург,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(Германия). </w:t>
      </w:r>
    </w:p>
    <w:p w:rsidR="00C210CF" w:rsidRDefault="00A06447" w:rsidP="00F347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789">
        <w:rPr>
          <w:rFonts w:ascii="Times New Roman" w:eastAsia="Calibri" w:hAnsi="Times New Roman" w:cs="Times New Roman"/>
          <w:b/>
          <w:sz w:val="28"/>
          <w:szCs w:val="28"/>
        </w:rPr>
        <w:t>Стипендиальные программы</w:t>
      </w:r>
    </w:p>
    <w:p w:rsidR="00191A49" w:rsidRPr="00F34789" w:rsidRDefault="00191A49" w:rsidP="00191A4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Стипендия Правительства РФ </w:t>
      </w:r>
      <w:r w:rsidRPr="00F34789">
        <w:rPr>
          <w:rFonts w:ascii="Times New Roman" w:eastAsia="Calibri" w:hAnsi="Times New Roman" w:cs="Times New Roman"/>
          <w:sz w:val="28"/>
          <w:szCs w:val="28"/>
        </w:rPr>
        <w:t xml:space="preserve">(поддержка </w:t>
      </w:r>
      <w:r>
        <w:rPr>
          <w:rFonts w:ascii="Times New Roman" w:eastAsia="Calibri" w:hAnsi="Times New Roman" w:cs="Times New Roman"/>
          <w:sz w:val="28"/>
          <w:szCs w:val="28"/>
        </w:rPr>
        <w:t>студентов - бюджетников</w:t>
      </w:r>
      <w:r w:rsidRPr="00F34789">
        <w:rPr>
          <w:rFonts w:ascii="Times New Roman" w:eastAsia="Calibri" w:hAnsi="Times New Roman" w:cs="Times New Roman"/>
          <w:sz w:val="28"/>
          <w:szCs w:val="28"/>
        </w:rPr>
        <w:t xml:space="preserve">, размер стипендии 5.000 руб. выплата стипендий с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F34789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>
        <w:rPr>
          <w:rFonts w:ascii="Times New Roman" w:eastAsia="Calibri" w:hAnsi="Times New Roman" w:cs="Times New Roman"/>
          <w:sz w:val="28"/>
          <w:szCs w:val="28"/>
        </w:rPr>
        <w:t>, период выплаты 1 год</w:t>
      </w:r>
      <w:r w:rsidRPr="00F34789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Ожидается подведение итогов в августе 2017.</w:t>
      </w:r>
    </w:p>
    <w:p w:rsidR="003F7A0A" w:rsidRPr="00F34789" w:rsidRDefault="00C210CF" w:rsidP="00F347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89">
        <w:rPr>
          <w:rFonts w:ascii="Times New Roman" w:eastAsia="Calibri" w:hAnsi="Times New Roman" w:cs="Times New Roman"/>
          <w:b/>
          <w:sz w:val="28"/>
          <w:szCs w:val="28"/>
        </w:rPr>
        <w:t>Стипендиальная программа Фонда В. Потанина</w:t>
      </w:r>
      <w:r w:rsidRPr="00F3478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F7A0A" w:rsidRPr="00F34789">
        <w:rPr>
          <w:rFonts w:ascii="Times New Roman" w:eastAsia="Calibri" w:hAnsi="Times New Roman" w:cs="Times New Roman"/>
          <w:sz w:val="28"/>
          <w:szCs w:val="28"/>
        </w:rPr>
        <w:t xml:space="preserve">поддержка </w:t>
      </w:r>
      <w:r w:rsidRPr="00F34789">
        <w:rPr>
          <w:rFonts w:ascii="Times New Roman" w:eastAsia="Calibri" w:hAnsi="Times New Roman" w:cs="Times New Roman"/>
          <w:sz w:val="28"/>
          <w:szCs w:val="28"/>
        </w:rPr>
        <w:t xml:space="preserve"> магистрантов, размер стипендии 15.000 руб. выплата стипендий с февраля 2017 до окончания магистратуры</w:t>
      </w:r>
      <w:r w:rsidR="003F7A0A" w:rsidRPr="00F34789">
        <w:rPr>
          <w:rFonts w:ascii="Times New Roman" w:eastAsia="Calibri" w:hAnsi="Times New Roman" w:cs="Times New Roman"/>
          <w:sz w:val="28"/>
          <w:szCs w:val="28"/>
        </w:rPr>
        <w:t xml:space="preserve">). В финал конкурса вышли 4 магистранта ШП, но никто не стал победителем (в 2015-2016 уч. г. </w:t>
      </w:r>
      <w:r w:rsidR="00A56048" w:rsidRPr="00F34789">
        <w:rPr>
          <w:rFonts w:ascii="Times New Roman" w:eastAsia="Calibri" w:hAnsi="Times New Roman" w:cs="Times New Roman"/>
          <w:sz w:val="28"/>
          <w:szCs w:val="28"/>
        </w:rPr>
        <w:t>стипендию получили 3 магистрантов</w:t>
      </w:r>
      <w:r w:rsidR="003F7A0A" w:rsidRPr="00F3478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266D6" w:rsidRPr="00F34789" w:rsidRDefault="00A06447" w:rsidP="00F347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789">
        <w:rPr>
          <w:rFonts w:ascii="Times New Roman" w:eastAsia="Calibri" w:hAnsi="Times New Roman" w:cs="Times New Roman"/>
          <w:b/>
          <w:sz w:val="28"/>
          <w:szCs w:val="28"/>
        </w:rPr>
        <w:t xml:space="preserve">Оксфордский Российский </w:t>
      </w:r>
      <w:r w:rsidR="00F34789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F34789">
        <w:rPr>
          <w:rFonts w:ascii="Times New Roman" w:eastAsia="Calibri" w:hAnsi="Times New Roman" w:cs="Times New Roman"/>
          <w:b/>
          <w:sz w:val="28"/>
          <w:szCs w:val="28"/>
        </w:rPr>
        <w:t>онд</w:t>
      </w:r>
    </w:p>
    <w:p w:rsidR="006266D6" w:rsidRPr="00F34789" w:rsidRDefault="006266D6" w:rsidP="00F3478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4789">
        <w:rPr>
          <w:sz w:val="28"/>
          <w:szCs w:val="28"/>
        </w:rPr>
        <w:lastRenderedPageBreak/>
        <w:t>Для студентов Дальневосточного федерального университета размер стипендии составляет 6500 рублей. Стипендии выплачиваются ежемесячно в течение 10 месяцев учебного года</w:t>
      </w:r>
      <w:r w:rsidR="00C45B77" w:rsidRPr="00F34789">
        <w:rPr>
          <w:sz w:val="28"/>
          <w:szCs w:val="28"/>
        </w:rPr>
        <w:t>.</w:t>
      </w:r>
      <w:r w:rsidRPr="00F34789">
        <w:rPr>
          <w:sz w:val="28"/>
          <w:szCs w:val="28"/>
        </w:rPr>
        <w:t xml:space="preserve"> </w:t>
      </w:r>
    </w:p>
    <w:p w:rsidR="00A06447" w:rsidRPr="00F34789" w:rsidRDefault="00A06447" w:rsidP="00F3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 xml:space="preserve">Стипендиатами  Оксфордского Российского </w:t>
      </w:r>
      <w:r w:rsidR="00F34789" w:rsidRPr="00F34789">
        <w:rPr>
          <w:rFonts w:ascii="Times New Roman" w:hAnsi="Times New Roman" w:cs="Times New Roman"/>
          <w:sz w:val="28"/>
          <w:szCs w:val="28"/>
        </w:rPr>
        <w:t>Ф</w:t>
      </w:r>
      <w:r w:rsidRPr="00F34789">
        <w:rPr>
          <w:rFonts w:ascii="Times New Roman" w:hAnsi="Times New Roman" w:cs="Times New Roman"/>
          <w:sz w:val="28"/>
          <w:szCs w:val="28"/>
        </w:rPr>
        <w:t xml:space="preserve">онда в 2016-17 г. стали 31 студент ШП (15 студентов и 16 магистрантов) (для сравнения, в 2015-2016 уч. г. </w:t>
      </w:r>
      <w:r w:rsidR="00F01F3C" w:rsidRPr="00F34789">
        <w:rPr>
          <w:rFonts w:ascii="Times New Roman" w:hAnsi="Times New Roman" w:cs="Times New Roman"/>
          <w:sz w:val="28"/>
          <w:szCs w:val="28"/>
        </w:rPr>
        <w:t>–</w:t>
      </w:r>
      <w:r w:rsidRPr="00F34789">
        <w:rPr>
          <w:rFonts w:ascii="Times New Roman" w:hAnsi="Times New Roman" w:cs="Times New Roman"/>
          <w:sz w:val="28"/>
          <w:szCs w:val="28"/>
        </w:rPr>
        <w:t xml:space="preserve"> 27</w:t>
      </w:r>
      <w:r w:rsidR="00F01F3C" w:rsidRPr="00F34789">
        <w:rPr>
          <w:rFonts w:ascii="Times New Roman" w:hAnsi="Times New Roman" w:cs="Times New Roman"/>
          <w:sz w:val="28"/>
          <w:szCs w:val="28"/>
        </w:rPr>
        <w:t xml:space="preserve"> студентов)</w:t>
      </w:r>
    </w:p>
    <w:p w:rsidR="00A06447" w:rsidRPr="00F34789" w:rsidRDefault="00F34789" w:rsidP="00F34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 xml:space="preserve">Список стипендиатов Оксфордского Российского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34789">
        <w:rPr>
          <w:rFonts w:ascii="Times New Roman" w:hAnsi="Times New Roman" w:cs="Times New Roman"/>
          <w:sz w:val="28"/>
          <w:szCs w:val="28"/>
        </w:rPr>
        <w:t>онда</w:t>
      </w:r>
      <w:r>
        <w:rPr>
          <w:rFonts w:ascii="Times New Roman" w:hAnsi="Times New Roman" w:cs="Times New Roman"/>
          <w:sz w:val="28"/>
          <w:szCs w:val="28"/>
        </w:rPr>
        <w:t xml:space="preserve"> (студенты)</w:t>
      </w:r>
      <w:r w:rsidRPr="00F34789">
        <w:rPr>
          <w:rFonts w:ascii="Times New Roman" w:hAnsi="Times New Roman" w:cs="Times New Roman"/>
          <w:sz w:val="28"/>
          <w:szCs w:val="28"/>
        </w:rPr>
        <w:t>:</w:t>
      </w:r>
      <w:r w:rsidR="00A06447" w:rsidRPr="00F3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Столбовой Олег, группа Б2510 б, ОП «История и Обществознание»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Исмайлова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Альбина, группа Б2310,ОП «История и Обществознание»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Медведчикова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Валерия, группа Б2410,ОП «История и Обществознание»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Одинцова Любовь, группа Б2410,ОП «История и Обществознание»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Евгения, группа Б2510б, ОП «История и Обществознание»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Коваль Татьяна, группа Б2510а, ОП «История и Обществознание»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Крутоус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Валентина, группа Б2510а, ОП «История и Обществознание»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Федорова Вероника, группа Б2510б, ОП «История и Обществознание»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Шуйская Дарья, группа Б2510а, ОП «История и Обществознание»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Дубовая Виктория, группа Б2410, ОП «Изобразительное искусство»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Александра, группа Б2319, ОП «Мировая художественная культура»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Евгения, группа Б2307, ОП «Русский и литература»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lastRenderedPageBreak/>
        <w:t>Стрелкова Ирина, группа Б2415у, ОП «Психология»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Мария, группа Б2308 ан, ОП «Иностранный язык»</w:t>
      </w:r>
    </w:p>
    <w:p w:rsidR="00A06447" w:rsidRPr="00F34789" w:rsidRDefault="00A06447" w:rsidP="00F347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Наталья, группа Б2408аф, ОП «Иностранный язык»</w:t>
      </w:r>
    </w:p>
    <w:p w:rsidR="00A06447" w:rsidRPr="00F34789" w:rsidRDefault="00F34789" w:rsidP="00F347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Список стипендиатов Оксфордского Российского Фонда (</w:t>
      </w:r>
      <w:r>
        <w:rPr>
          <w:rFonts w:ascii="Times New Roman" w:hAnsi="Times New Roman" w:cs="Times New Roman"/>
          <w:sz w:val="28"/>
          <w:szCs w:val="28"/>
        </w:rPr>
        <w:t>магистранты</w:t>
      </w:r>
      <w:r w:rsidRPr="00F3478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Скрипка Алина, 1 курс, «История»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Попов Ярослав, 2 курс, «История»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Ермак Марина, 2 курс, «Культурология»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Александр, 2 курс, «Социология»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Сынчугова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Татьяна, 2 курс, «Социология»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Волкова Татьяна , 2 курс «Филология»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Костюченко Светлана, 2 курс, «Экономика»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Кутузова Екатерина, 2 курс, «Экономика»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Лутченко Валерия, 2 курс, «Экономика»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Елизавета, 2 курс, «Экономика»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Палкина Юлия, 2 курс, «Экономика»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Панищенко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Мария, 2 курс, «Экономика»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Пахмутов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Виктор, 2 курс, «Экономика»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Сиренко Юлия, 2 курс, «Экономика»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Субботин Петр, 2 курс, «Экономика»</w:t>
      </w:r>
    </w:p>
    <w:p w:rsidR="00A06447" w:rsidRPr="00F34789" w:rsidRDefault="00A06447" w:rsidP="00F3478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Филиппов Виталий, 2 курс, «Экономика»</w:t>
      </w:r>
    </w:p>
    <w:p w:rsidR="000F5F2C" w:rsidRPr="00F34789" w:rsidRDefault="000F5F2C" w:rsidP="00F347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789">
        <w:rPr>
          <w:rFonts w:ascii="Times New Roman" w:eastAsia="Calibri" w:hAnsi="Times New Roman" w:cs="Times New Roman"/>
          <w:b/>
          <w:sz w:val="28"/>
          <w:szCs w:val="28"/>
        </w:rPr>
        <w:t>Стипендия губернатора Приморского края</w:t>
      </w:r>
    </w:p>
    <w:p w:rsidR="000F5F2C" w:rsidRPr="00F34789" w:rsidRDefault="000F5F2C" w:rsidP="00F347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89">
        <w:rPr>
          <w:rFonts w:ascii="Times New Roman" w:eastAsia="Calibri" w:hAnsi="Times New Roman" w:cs="Times New Roman"/>
          <w:sz w:val="28"/>
          <w:szCs w:val="28"/>
        </w:rPr>
        <w:t>(конкурс проводится 2 раза в год, период выплаты 6 месяцев, сумма 5555 руб. в месяц)</w:t>
      </w:r>
    </w:p>
    <w:p w:rsidR="000F5F2C" w:rsidRPr="00F34789" w:rsidRDefault="000F5F2C" w:rsidP="00F347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89">
        <w:rPr>
          <w:rFonts w:ascii="Times New Roman" w:eastAsia="Calibri" w:hAnsi="Times New Roman" w:cs="Times New Roman"/>
          <w:sz w:val="28"/>
          <w:szCs w:val="28"/>
        </w:rPr>
        <w:t>За отчетный период стипендию губернатора ПК получили 11 студентов ШП.</w:t>
      </w:r>
    </w:p>
    <w:p w:rsidR="000F5F2C" w:rsidRPr="00F34789" w:rsidRDefault="000F5F2C" w:rsidP="00F347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Стипендиаты Губернатора Приморского края на сентябрь - февраль 2016-2017 учебного года</w:t>
      </w:r>
    </w:p>
    <w:p w:rsidR="000F5F2C" w:rsidRPr="00F34789" w:rsidRDefault="0031530D" w:rsidP="00F347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0F5F2C" w:rsidRPr="00F34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от 04.10.2016 года №39П-71 "Об утверждении списков стипендиатов Губернатора Приморского края"</w:t>
        </w:r>
      </w:hyperlink>
    </w:p>
    <w:p w:rsidR="000F5F2C" w:rsidRPr="00F34789" w:rsidRDefault="000F5F2C" w:rsidP="00F3478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Ильченко Эдуард Юрьевич  «История и обществознание», 4 курс</w:t>
      </w:r>
    </w:p>
    <w:p w:rsidR="000F5F2C" w:rsidRPr="00F34789" w:rsidRDefault="000F5F2C" w:rsidP="00F3478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Портнягин Игорь Николаевич «</w:t>
      </w:r>
      <w:proofErr w:type="spellStart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в образовании», 3 курс</w:t>
      </w:r>
    </w:p>
    <w:p w:rsidR="000F5F2C" w:rsidRPr="00F34789" w:rsidRDefault="000F5F2C" w:rsidP="00F3478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Чорната</w:t>
      </w:r>
      <w:proofErr w:type="spellEnd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Олеговна «Начальное образование», 3 курс</w:t>
      </w:r>
    </w:p>
    <w:p w:rsidR="000F5F2C" w:rsidRPr="00F34789" w:rsidRDefault="000F5F2C" w:rsidP="00F3478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Яровенко Артем Анатольевич «Педагогическое образование», 2 курс</w:t>
      </w:r>
    </w:p>
    <w:p w:rsidR="000F5F2C" w:rsidRPr="00F34789" w:rsidRDefault="0031530D" w:rsidP="00F347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0F5F2C" w:rsidRPr="00F34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от 11.10.2016 года №39П-72</w:t>
        </w:r>
      </w:hyperlink>
      <w:r w:rsidR="000F5F2C" w:rsidRPr="00F34789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0F5F2C"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приказ департамента по делам молодежи Приморского края от 04.10.2016 года №39П-71 "Об утверждении списков стипендиатов Губернатора Приморского края"</w:t>
      </w:r>
    </w:p>
    <w:p w:rsidR="000F5F2C" w:rsidRPr="00F34789" w:rsidRDefault="000F5F2C" w:rsidP="00F3478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Домошонкина</w:t>
      </w:r>
      <w:proofErr w:type="spellEnd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Юрьевна Психолого-педагогическое образование, 3 курс</w:t>
      </w:r>
    </w:p>
    <w:p w:rsidR="000F5F2C" w:rsidRPr="00F34789" w:rsidRDefault="000F5F2C" w:rsidP="00F3478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Дубовая Виктория Владимировна «Изобразительное искусство», 4 курс</w:t>
      </w:r>
    </w:p>
    <w:p w:rsidR="000F5F2C" w:rsidRPr="00F34789" w:rsidRDefault="000F5F2C" w:rsidP="00F3478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Шемчук</w:t>
      </w:r>
      <w:proofErr w:type="spellEnd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Викторовна, Психолого-педагогическое образование, 2 курс</w:t>
      </w:r>
    </w:p>
    <w:p w:rsidR="000F5F2C" w:rsidRPr="00F34789" w:rsidRDefault="000F5F2C" w:rsidP="00F347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Стипендиаты Губернатора Приморского края на март-август 2016-2017 учебного года</w:t>
      </w:r>
    </w:p>
    <w:p w:rsidR="000F5F2C" w:rsidRPr="00F34789" w:rsidRDefault="0031530D" w:rsidP="00F347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0F5F2C" w:rsidRPr="00F34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от 30.03.2017 года №39П-25 "Об утверждении списков стипендиатов Губернатора Приморского края"</w:t>
        </w:r>
      </w:hyperlink>
    </w:p>
    <w:p w:rsidR="000F5F2C" w:rsidRPr="00F34789" w:rsidRDefault="000F5F2C" w:rsidP="00F3478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Ильченко Эдуард Юрьевич «История и обществознание», 4 курс</w:t>
      </w:r>
    </w:p>
    <w:p w:rsidR="000F5F2C" w:rsidRPr="00F34789" w:rsidRDefault="000F5F2C" w:rsidP="00F3478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Суханова Светлана Сергеевна «Креативные образовательные технологии», 2 курс</w:t>
      </w:r>
    </w:p>
    <w:p w:rsidR="000F5F2C" w:rsidRPr="00F34789" w:rsidRDefault="000F5F2C" w:rsidP="00F3478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Яровенко Артем Анатольевич «Педагогическое образование», 2 курс</w:t>
      </w:r>
    </w:p>
    <w:p w:rsidR="000F5F2C" w:rsidRPr="00F34789" w:rsidRDefault="0031530D" w:rsidP="00F347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0F5F2C" w:rsidRPr="00F34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от 21.04.2017 года №39П-32</w:t>
        </w:r>
      </w:hyperlink>
      <w:r w:rsidR="000F5F2C" w:rsidRPr="00F3478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</w:t>
      </w:r>
      <w:r w:rsidR="000F5F2C"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приказ департамента по делам молодежи Приморского края от 30.03.2017 года №39П-25 "Об утверждении списков стипендиатов Губернатора Приморского края"</w:t>
      </w:r>
    </w:p>
    <w:p w:rsidR="000F5F2C" w:rsidRPr="00F34789" w:rsidRDefault="000F5F2C" w:rsidP="00F3478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Елкина</w:t>
      </w:r>
      <w:proofErr w:type="spellEnd"/>
      <w:r w:rsidRPr="00F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Евгеньевна, Психолого-педагогическое образование, 3 курс </w:t>
      </w:r>
    </w:p>
    <w:p w:rsidR="006266D6" w:rsidRPr="00F34789" w:rsidRDefault="006266D6" w:rsidP="00F347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789">
        <w:rPr>
          <w:rFonts w:ascii="Times New Roman" w:eastAsia="Calibri" w:hAnsi="Times New Roman" w:cs="Times New Roman"/>
          <w:b/>
          <w:sz w:val="28"/>
          <w:szCs w:val="28"/>
        </w:rPr>
        <w:t>Стипендия за успехи в научной деятельности</w:t>
      </w:r>
      <w:r w:rsidR="00C45B77" w:rsidRPr="00F34789">
        <w:rPr>
          <w:rFonts w:ascii="Times New Roman" w:eastAsia="Calibri" w:hAnsi="Times New Roman" w:cs="Times New Roman"/>
          <w:b/>
          <w:sz w:val="28"/>
          <w:szCs w:val="28"/>
        </w:rPr>
        <w:t xml:space="preserve"> (ДВФУ)</w:t>
      </w:r>
    </w:p>
    <w:p w:rsidR="006266D6" w:rsidRPr="00F34789" w:rsidRDefault="006266D6" w:rsidP="00F347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89">
        <w:rPr>
          <w:rFonts w:ascii="Times New Roman" w:eastAsia="Calibri" w:hAnsi="Times New Roman" w:cs="Times New Roman"/>
          <w:sz w:val="28"/>
          <w:szCs w:val="28"/>
        </w:rPr>
        <w:t>Стипендиатами стали 16 студентов ШП (осенний семестр – 8 чел., весенний – 8 чел.)</w:t>
      </w:r>
    </w:p>
    <w:p w:rsidR="006266D6" w:rsidRPr="00F34789" w:rsidRDefault="00F34789" w:rsidP="00F34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4789">
        <w:rPr>
          <w:rFonts w:ascii="Times New Roman" w:hAnsi="Times New Roman" w:cs="Times New Roman"/>
          <w:i/>
          <w:sz w:val="28"/>
          <w:szCs w:val="28"/>
        </w:rPr>
        <w:t xml:space="preserve">Список студентов, получивших стипендию </w:t>
      </w:r>
      <w:r w:rsidR="006266D6" w:rsidRPr="00F34789">
        <w:rPr>
          <w:rFonts w:ascii="Times New Roman" w:hAnsi="Times New Roman" w:cs="Times New Roman"/>
          <w:i/>
          <w:sz w:val="28"/>
          <w:szCs w:val="28"/>
        </w:rPr>
        <w:t xml:space="preserve">за успехи в научной деятельности 2016 – 2017 </w:t>
      </w:r>
    </w:p>
    <w:p w:rsidR="006266D6" w:rsidRPr="00F34789" w:rsidRDefault="006266D6" w:rsidP="00F34789">
      <w:pPr>
        <w:spacing w:after="0" w:line="36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34789">
        <w:rPr>
          <w:rFonts w:ascii="Times New Roman" w:hAnsi="Times New Roman" w:cs="Times New Roman"/>
          <w:i/>
          <w:sz w:val="28"/>
          <w:szCs w:val="28"/>
        </w:rPr>
        <w:t xml:space="preserve">Осенний семестр </w:t>
      </w:r>
    </w:p>
    <w:p w:rsidR="006266D6" w:rsidRPr="00F34789" w:rsidRDefault="006266D6" w:rsidP="00F34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Приказ №12-18-2056 от 28.09.2016 «О назначении государственной академической стипендии за достижения в научно-исследовательской деятельности студентам ДВФУ»</w:t>
      </w:r>
    </w:p>
    <w:p w:rsidR="006266D6" w:rsidRPr="00F34789" w:rsidRDefault="006266D6" w:rsidP="00F34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4789">
        <w:rPr>
          <w:rFonts w:ascii="Times New Roman" w:hAnsi="Times New Roman" w:cs="Times New Roman"/>
          <w:i/>
          <w:sz w:val="28"/>
          <w:szCs w:val="28"/>
        </w:rPr>
        <w:t>Период с 01.06.2016  по 31.01.2017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 xml:space="preserve">Ермак Марина </w:t>
      </w: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Нематжоновна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>,  М2201тт (ОС) – 5000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Екатерина Игоревна,  М2201 </w:t>
      </w:r>
      <w:proofErr w:type="spellStart"/>
      <w:proofErr w:type="gramStart"/>
      <w:r w:rsidRPr="00F34789"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 w:rsidRPr="00F34789">
        <w:rPr>
          <w:rFonts w:ascii="Times New Roman" w:hAnsi="Times New Roman" w:cs="Times New Roman"/>
          <w:sz w:val="28"/>
          <w:szCs w:val="28"/>
        </w:rPr>
        <w:t xml:space="preserve"> -5000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4789">
        <w:rPr>
          <w:rFonts w:ascii="Times New Roman" w:hAnsi="Times New Roman" w:cs="Times New Roman"/>
          <w:i/>
          <w:sz w:val="28"/>
          <w:szCs w:val="28"/>
        </w:rPr>
        <w:t>Период с 01.08.2016  по 31.01.2017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Дубовая Виктория Владимировна, Б2410 – 5000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Егоренчев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Станислав Евгеньевич, М2201 тт-10500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Крутоус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Валентина Андреевна, Б2510а-5000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Александра Романовна, Б2319 – 5000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Шуйская Дарья Андреевна, Б2510а -  5000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Яровенко Артем Анатольевич, М2201эо - 10500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4789">
        <w:rPr>
          <w:rFonts w:ascii="Times New Roman" w:hAnsi="Times New Roman" w:cs="Times New Roman"/>
          <w:i/>
          <w:sz w:val="28"/>
          <w:szCs w:val="28"/>
        </w:rPr>
        <w:t>Весенний семестр</w:t>
      </w:r>
    </w:p>
    <w:p w:rsidR="006266D6" w:rsidRPr="00F34789" w:rsidRDefault="006266D6" w:rsidP="00F34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Приказ №12-18-827 от 23.03.2017 «О назначении государственной академической стипендии за достижения в научно-исследовательской деятельности студентам ДВФУ»</w:t>
      </w:r>
    </w:p>
    <w:p w:rsidR="006266D6" w:rsidRPr="00F34789" w:rsidRDefault="006266D6" w:rsidP="00F34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4789">
        <w:rPr>
          <w:rFonts w:ascii="Times New Roman" w:hAnsi="Times New Roman" w:cs="Times New Roman"/>
          <w:i/>
          <w:sz w:val="28"/>
          <w:szCs w:val="28"/>
        </w:rPr>
        <w:t>Период с 01.02.2017 по 31.07.2017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4789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F34789">
        <w:rPr>
          <w:rFonts w:ascii="Times New Roman" w:hAnsi="Times New Roman" w:cs="Times New Roman"/>
          <w:sz w:val="28"/>
          <w:szCs w:val="28"/>
        </w:rPr>
        <w:t xml:space="preserve"> Павел Павлович Б2316В -10 000 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руб. </w:t>
      </w:r>
      <w:r w:rsidRPr="00F34789">
        <w:rPr>
          <w:rFonts w:ascii="Times New Roman" w:hAnsi="Times New Roman" w:cs="Times New Roman"/>
          <w:sz w:val="28"/>
          <w:szCs w:val="28"/>
        </w:rPr>
        <w:t>(г. Владивосток)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Дьяков Иван Иванович М2101бо -7 500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Ключников Денис Александрович М2101бо -10 000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Полищук Виктория Николаевна М2101эо -7500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lastRenderedPageBreak/>
        <w:t>Третьяк Наталья Алексеевна М2101уи -7 500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4789">
        <w:rPr>
          <w:rFonts w:ascii="Times New Roman" w:hAnsi="Times New Roman" w:cs="Times New Roman"/>
          <w:i/>
          <w:sz w:val="28"/>
          <w:szCs w:val="28"/>
        </w:rPr>
        <w:t>Период с 01.02.2017 по 31.08.2017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Егоренчев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Станислав Евгеньевич М2201бо -7 500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 xml:space="preserve">Ермак Марина </w:t>
      </w:r>
      <w:proofErr w:type="spellStart"/>
      <w:r w:rsidRPr="00F34789">
        <w:rPr>
          <w:rFonts w:ascii="Times New Roman" w:hAnsi="Times New Roman" w:cs="Times New Roman"/>
          <w:sz w:val="28"/>
          <w:szCs w:val="28"/>
        </w:rPr>
        <w:t>Нематжоновна</w:t>
      </w:r>
      <w:proofErr w:type="spellEnd"/>
      <w:r w:rsidRPr="00F34789">
        <w:rPr>
          <w:rFonts w:ascii="Times New Roman" w:hAnsi="Times New Roman" w:cs="Times New Roman"/>
          <w:sz w:val="28"/>
          <w:szCs w:val="28"/>
        </w:rPr>
        <w:t xml:space="preserve"> М2201тт (ОС) -3 000 </w:t>
      </w:r>
      <w:r w:rsidR="00C45B77" w:rsidRPr="00F34789">
        <w:rPr>
          <w:rFonts w:ascii="Times New Roman" w:hAnsi="Times New Roman" w:cs="Times New Roman"/>
          <w:sz w:val="28"/>
          <w:szCs w:val="28"/>
        </w:rPr>
        <w:t>руб.</w:t>
      </w:r>
      <w:r w:rsidRPr="00F347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6D6" w:rsidRPr="00F34789" w:rsidRDefault="006266D6" w:rsidP="00F34789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789">
        <w:rPr>
          <w:rFonts w:ascii="Times New Roman" w:hAnsi="Times New Roman" w:cs="Times New Roman"/>
          <w:sz w:val="28"/>
          <w:szCs w:val="28"/>
        </w:rPr>
        <w:t>Яровенко Артем Анатольевич М2201эо- 10 000</w:t>
      </w:r>
      <w:r w:rsidR="00C45B77" w:rsidRPr="00F347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2DA0" w:rsidRPr="00F34789" w:rsidRDefault="002A2DA0" w:rsidP="00F34789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5F2C" w:rsidRPr="00F34789">
        <w:rPr>
          <w:rFonts w:ascii="Times New Roman" w:eastAsia="Calibri" w:hAnsi="Times New Roman" w:cs="Times New Roman"/>
          <w:sz w:val="28"/>
          <w:szCs w:val="28"/>
        </w:rPr>
        <w:t xml:space="preserve">целом, в </w:t>
      </w:r>
      <w:r w:rsidRPr="00F34789">
        <w:rPr>
          <w:rFonts w:ascii="Times New Roman" w:eastAsia="Calibri" w:hAnsi="Times New Roman" w:cs="Times New Roman"/>
          <w:sz w:val="28"/>
          <w:szCs w:val="28"/>
        </w:rPr>
        <w:t>201</w:t>
      </w:r>
      <w:r w:rsidR="00023935" w:rsidRPr="00F34789">
        <w:rPr>
          <w:rFonts w:ascii="Times New Roman" w:eastAsia="Calibri" w:hAnsi="Times New Roman" w:cs="Times New Roman"/>
          <w:sz w:val="28"/>
          <w:szCs w:val="28"/>
        </w:rPr>
        <w:t>6</w:t>
      </w:r>
      <w:r w:rsidRPr="00F34789">
        <w:rPr>
          <w:rFonts w:ascii="Times New Roman" w:eastAsia="Calibri" w:hAnsi="Times New Roman" w:cs="Times New Roman"/>
          <w:sz w:val="28"/>
          <w:szCs w:val="28"/>
        </w:rPr>
        <w:t>-201</w:t>
      </w:r>
      <w:r w:rsidR="00023935" w:rsidRPr="00F34789">
        <w:rPr>
          <w:rFonts w:ascii="Times New Roman" w:eastAsia="Calibri" w:hAnsi="Times New Roman" w:cs="Times New Roman"/>
          <w:sz w:val="28"/>
          <w:szCs w:val="28"/>
        </w:rPr>
        <w:t>7</w:t>
      </w:r>
      <w:r w:rsidRPr="00F34789">
        <w:rPr>
          <w:rFonts w:ascii="Times New Roman" w:eastAsia="Calibri" w:hAnsi="Times New Roman" w:cs="Times New Roman"/>
          <w:sz w:val="28"/>
          <w:szCs w:val="28"/>
        </w:rPr>
        <w:t xml:space="preserve"> учебном году стипендиатами, получающими дополнительные и именные стипендии, стали </w:t>
      </w:r>
      <w:r w:rsidR="00C45B77" w:rsidRPr="00F34789">
        <w:rPr>
          <w:rFonts w:ascii="Times New Roman" w:eastAsia="Calibri" w:hAnsi="Times New Roman" w:cs="Times New Roman"/>
          <w:sz w:val="28"/>
          <w:szCs w:val="28"/>
        </w:rPr>
        <w:t>68</w:t>
      </w:r>
      <w:r w:rsidR="00023935" w:rsidRPr="00F34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89">
        <w:rPr>
          <w:rFonts w:ascii="Times New Roman" w:eastAsia="Calibri" w:hAnsi="Times New Roman" w:cs="Times New Roman"/>
          <w:sz w:val="28"/>
          <w:szCs w:val="28"/>
        </w:rPr>
        <w:t>студентов Школы педагогики</w:t>
      </w:r>
      <w:r w:rsidR="000E77F3" w:rsidRPr="00F34789">
        <w:rPr>
          <w:rFonts w:ascii="Times New Roman" w:eastAsia="Calibri" w:hAnsi="Times New Roman" w:cs="Times New Roman"/>
          <w:sz w:val="28"/>
          <w:szCs w:val="28"/>
        </w:rPr>
        <w:t xml:space="preserve"> (в 2015-2016 уч. г. – 60)</w:t>
      </w:r>
      <w:r w:rsidRPr="00F347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2DA0" w:rsidRPr="002A2DA0" w:rsidRDefault="00C45B77" w:rsidP="00F34789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3 Количество стипендиатов ШП </w:t>
      </w:r>
    </w:p>
    <w:tbl>
      <w:tblPr>
        <w:tblW w:w="8330" w:type="dxa"/>
        <w:jc w:val="center"/>
        <w:tblCellMar>
          <w:left w:w="0" w:type="dxa"/>
          <w:right w:w="0" w:type="dxa"/>
        </w:tblCellMar>
        <w:tblLook w:val="04A0"/>
      </w:tblPr>
      <w:tblGrid>
        <w:gridCol w:w="652"/>
        <w:gridCol w:w="2402"/>
        <w:gridCol w:w="1063"/>
        <w:gridCol w:w="1063"/>
        <w:gridCol w:w="1063"/>
        <w:gridCol w:w="1063"/>
        <w:gridCol w:w="1024"/>
      </w:tblGrid>
      <w:tr w:rsidR="002A2DA0" w:rsidRPr="00612BD9" w:rsidTr="00612BD9">
        <w:trPr>
          <w:trHeight w:val="238"/>
          <w:jc w:val="center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A0" w:rsidRPr="00612BD9" w:rsidRDefault="002A2DA0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A0" w:rsidRPr="00612BD9" w:rsidRDefault="002A2DA0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Стипендия</w:t>
            </w:r>
          </w:p>
        </w:tc>
        <w:tc>
          <w:tcPr>
            <w:tcW w:w="5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A0" w:rsidRPr="00612BD9" w:rsidRDefault="002A2DA0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стипендиатов</w:t>
            </w:r>
          </w:p>
        </w:tc>
      </w:tr>
      <w:tr w:rsidR="005F0A88" w:rsidRPr="00612BD9" w:rsidTr="00612BD9">
        <w:trPr>
          <w:trHeight w:val="23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2014-15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2015-16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2016-</w:t>
            </w:r>
          </w:p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F0A88" w:rsidRPr="00612BD9" w:rsidTr="00612BD9">
        <w:trPr>
          <w:trHeight w:val="238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Правительства РФ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A88" w:rsidRPr="00612BD9" w:rsidRDefault="005C6136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A88" w:rsidRPr="00612BD9" w:rsidTr="00612BD9">
        <w:trPr>
          <w:trHeight w:val="238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им. В. Потанина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A88" w:rsidRPr="00612BD9" w:rsidRDefault="00B75E81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A88" w:rsidRPr="00612BD9" w:rsidTr="00612BD9">
        <w:trPr>
          <w:trHeight w:val="476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Оксфордского</w:t>
            </w:r>
          </w:p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Российского Фонда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A88" w:rsidRPr="00612BD9" w:rsidRDefault="00D27CFE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0A88" w:rsidRPr="00612BD9" w:rsidTr="00612BD9">
        <w:trPr>
          <w:trHeight w:val="476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ДВФУ за успехи</w:t>
            </w:r>
          </w:p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научной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88" w:rsidRPr="00612BD9" w:rsidRDefault="005F0A88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A88" w:rsidRPr="00612BD9" w:rsidRDefault="002A325F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45B77" w:rsidRPr="00612BD9" w:rsidRDefault="00C45B77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5B77" w:rsidRPr="00612BD9" w:rsidTr="00612BD9">
        <w:trPr>
          <w:trHeight w:val="476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C45B77" w:rsidRPr="00612BD9" w:rsidRDefault="00C45B77" w:rsidP="0061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C45B77" w:rsidRPr="00612BD9" w:rsidRDefault="00C45B77" w:rsidP="0061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Стипендия губернатора ПК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C45B77" w:rsidRPr="00612BD9" w:rsidRDefault="00C45B77" w:rsidP="0061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C45B77" w:rsidRPr="00612BD9" w:rsidRDefault="00C45B77" w:rsidP="0061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C45B77" w:rsidRPr="00612BD9" w:rsidRDefault="00C45B77" w:rsidP="0061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C45B77" w:rsidRPr="00612BD9" w:rsidRDefault="00C45B77" w:rsidP="0061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B77" w:rsidRPr="00612BD9" w:rsidRDefault="00C45B77" w:rsidP="006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A2DA0" w:rsidRPr="002A2DA0" w:rsidRDefault="002A2DA0" w:rsidP="00B5356A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A0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="00C45B77">
        <w:rPr>
          <w:rFonts w:ascii="Times New Roman" w:eastAsia="Calibri" w:hAnsi="Times New Roman" w:cs="Times New Roman"/>
          <w:sz w:val="28"/>
          <w:szCs w:val="28"/>
        </w:rPr>
        <w:t xml:space="preserve">условиями </w:t>
      </w:r>
      <w:r w:rsidRPr="002A2DA0">
        <w:rPr>
          <w:rFonts w:ascii="Times New Roman" w:eastAsia="Calibri" w:hAnsi="Times New Roman" w:cs="Times New Roman"/>
          <w:sz w:val="28"/>
          <w:szCs w:val="28"/>
        </w:rPr>
        <w:t xml:space="preserve">получения именных и дополнительных стипендий </w:t>
      </w:r>
      <w:r w:rsidR="00C45B77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2A2DA0">
        <w:rPr>
          <w:rFonts w:ascii="Times New Roman" w:eastAsia="Calibri" w:hAnsi="Times New Roman" w:cs="Times New Roman"/>
          <w:sz w:val="28"/>
          <w:szCs w:val="28"/>
        </w:rPr>
        <w:t>высокая успеваемость, участие в олимпиадах, конкурсах, конференциях, а так же наличие у студента публикаций.</w:t>
      </w:r>
    </w:p>
    <w:p w:rsidR="002A2DA0" w:rsidRDefault="002A2DA0" w:rsidP="004A41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A0">
        <w:rPr>
          <w:rFonts w:ascii="Times New Roman" w:eastAsia="Calibri" w:hAnsi="Times New Roman" w:cs="Times New Roman"/>
          <w:sz w:val="28"/>
          <w:szCs w:val="28"/>
        </w:rPr>
        <w:t>Необходимо отметить тот факт, что студенты 2, 3 курсов в меньшей степени вовлечены в публикационную и исследовательскую деятельность</w:t>
      </w:r>
      <w:r w:rsidR="003A4629">
        <w:rPr>
          <w:rFonts w:ascii="Times New Roman" w:eastAsia="Calibri" w:hAnsi="Times New Roman" w:cs="Times New Roman"/>
          <w:sz w:val="28"/>
          <w:szCs w:val="28"/>
        </w:rPr>
        <w:t>, чем студенты старших курсов</w:t>
      </w:r>
      <w:r w:rsidRPr="002A2DA0">
        <w:rPr>
          <w:rFonts w:ascii="Times New Roman" w:eastAsia="Calibri" w:hAnsi="Times New Roman" w:cs="Times New Roman"/>
          <w:sz w:val="28"/>
          <w:szCs w:val="28"/>
        </w:rPr>
        <w:t xml:space="preserve">. Отсутствие публикаций у студентов младших курсов существенно снижает их шансы участия в стипендиальных конкурсах. Зачастую преподаватели не привлекают студентов младших курсов к научно-исследовательской деятельности, ввиду отсутствия профильных теоретических дисциплин на младших курсах. </w:t>
      </w:r>
    </w:p>
    <w:p w:rsidR="003A4629" w:rsidRDefault="003A4629" w:rsidP="004A41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A0">
        <w:rPr>
          <w:rFonts w:ascii="Times New Roman" w:eastAsia="Calibri" w:hAnsi="Times New Roman" w:cs="Times New Roman"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2DA0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2DA0">
        <w:rPr>
          <w:rFonts w:ascii="Times New Roman" w:eastAsia="Calibri" w:hAnsi="Times New Roman" w:cs="Times New Roman"/>
          <w:sz w:val="28"/>
          <w:szCs w:val="28"/>
        </w:rPr>
        <w:t xml:space="preserve"> привлекать студентов и аспирантов к ведению совместной с ППС </w:t>
      </w:r>
      <w:proofErr w:type="spellStart"/>
      <w:r w:rsidRPr="002A2DA0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2A2DA0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2A2DA0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A2DA0">
        <w:rPr>
          <w:rFonts w:ascii="Times New Roman" w:eastAsia="Calibri" w:hAnsi="Times New Roman" w:cs="Times New Roman"/>
          <w:sz w:val="28"/>
          <w:szCs w:val="28"/>
        </w:rPr>
        <w:t xml:space="preserve"> РГНФ, РФФИ, РНФ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629" w:rsidRPr="003A4629" w:rsidRDefault="003A4629" w:rsidP="00B5356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Научные мероприятия для студентов</w:t>
      </w:r>
    </w:p>
    <w:p w:rsidR="00A06447" w:rsidRDefault="003A4629" w:rsidP="004A414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апреле 2017 г. в ШП традиционно проходила </w:t>
      </w:r>
      <w:r w:rsidR="00A06447" w:rsidRPr="002A2DA0">
        <w:rPr>
          <w:rFonts w:ascii="Times New Roman" w:eastAsia="Calibri" w:hAnsi="Times New Roman" w:cs="Times New Roman"/>
          <w:sz w:val="28"/>
          <w:szCs w:val="28"/>
        </w:rPr>
        <w:t>Студенческая научно-практическая конференция «Актуальные проблемы психолого-педагогических, социально-гуманитарных и естественных наук»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которой приняли участие </w:t>
      </w:r>
      <w:r w:rsidR="00A06447" w:rsidRPr="00A560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396 (2015-2016 уч. г.– 480)</w:t>
      </w:r>
      <w:r w:rsidR="00A06447" w:rsidRPr="003164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06447" w:rsidRPr="002A2DA0">
        <w:rPr>
          <w:rFonts w:ascii="Times New Roman" w:eastAsia="Calibri" w:hAnsi="Times New Roman" w:cs="Times New Roman"/>
          <w:sz w:val="28"/>
          <w:szCs w:val="28"/>
        </w:rPr>
        <w:t>студентов и аспирантов ШП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06447" w:rsidRPr="002A2D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4629" w:rsidRDefault="003A4629" w:rsidP="004A414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Впервые (1 апреля 2017 г.) </w:t>
      </w:r>
      <w:r>
        <w:rPr>
          <w:rFonts w:ascii="Times New Roman" w:hAnsi="Times New Roman" w:cs="Times New Roman"/>
          <w:sz w:val="28"/>
          <w:szCs w:val="28"/>
        </w:rPr>
        <w:t xml:space="preserve">(силами преподавателей, работающих в Центре интерактивного обучения и </w:t>
      </w:r>
      <w:r w:rsidRPr="00A56048">
        <w:rPr>
          <w:rFonts w:ascii="Times New Roman" w:hAnsi="Times New Roman" w:cs="Times New Roman"/>
          <w:sz w:val="28"/>
          <w:szCs w:val="28"/>
        </w:rPr>
        <w:t>19 студентов и магистрантов ШП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проведена </w:t>
      </w:r>
      <w:r w:rsidRPr="00A56048">
        <w:rPr>
          <w:rFonts w:ascii="Times New Roman" w:hAnsi="Times New Roman" w:cs="Times New Roman"/>
          <w:sz w:val="28"/>
          <w:szCs w:val="28"/>
        </w:rPr>
        <w:t xml:space="preserve">Первая краевая олимпиада и фестиваль по Lego-технике </w:t>
      </w:r>
    </w:p>
    <w:p w:rsidR="00DC02DA" w:rsidRPr="00DC02DA" w:rsidRDefault="00DC02DA" w:rsidP="004A4148">
      <w:p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2DA">
        <w:rPr>
          <w:rFonts w:ascii="Times New Roman" w:hAnsi="Times New Roman" w:cs="Times New Roman"/>
          <w:b/>
          <w:sz w:val="28"/>
          <w:szCs w:val="28"/>
        </w:rPr>
        <w:t>Победители олимпиад и конкурсов</w:t>
      </w:r>
    </w:p>
    <w:p w:rsidR="002758AD" w:rsidRPr="002758AD" w:rsidRDefault="00DC02DA" w:rsidP="004A41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4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Открытая международная студенческая Интернет-олимпиада по дисциплине </w:t>
      </w:r>
      <w:r w:rsidRPr="004A4148">
        <w:rPr>
          <w:rFonts w:ascii="Times New Roman" w:hAnsi="Times New Roman" w:cs="Times New Roman"/>
          <w:b/>
          <w:color w:val="000000"/>
          <w:sz w:val="28"/>
          <w:szCs w:val="28"/>
        </w:rPr>
        <w:t>«История России»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E18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тур – сентябрь 2017, 2 тур – </w:t>
      </w:r>
      <w:r w:rsidR="008A797E">
        <w:rPr>
          <w:rFonts w:ascii="Times New Roman" w:hAnsi="Times New Roman" w:cs="Times New Roman"/>
          <w:bCs/>
          <w:color w:val="000000"/>
          <w:sz w:val="28"/>
          <w:szCs w:val="28"/>
        </w:rPr>
        <w:t>ноябрь</w:t>
      </w:r>
      <w:r w:rsidR="000E18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Проводилась </w:t>
      </w:r>
      <w:r w:rsidRPr="00275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формате компьютерного </w:t>
      </w:r>
      <w:proofErr w:type="spellStart"/>
      <w:r w:rsidRPr="002758AD">
        <w:rPr>
          <w:rFonts w:ascii="Times New Roman" w:hAnsi="Times New Roman" w:cs="Times New Roman"/>
          <w:bCs/>
          <w:color w:val="000000"/>
          <w:sz w:val="28"/>
          <w:szCs w:val="28"/>
        </w:rPr>
        <w:t>on-line</w:t>
      </w:r>
      <w:proofErr w:type="spellEnd"/>
      <w:r w:rsidRPr="00275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С</w:t>
      </w:r>
      <w:r w:rsidRPr="00275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еребряным медалистом стал </w:t>
      </w:r>
      <w:r w:rsidRPr="004A414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Карасёв В.Н.,</w:t>
      </w:r>
      <w:r w:rsidRPr="00275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бронзовым медалистом </w:t>
      </w:r>
      <w:r w:rsidRPr="004A414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Евграфов Н.И.</w:t>
      </w:r>
      <w:r w:rsidRPr="00275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(руководитель Лихарева О.А., доцент кафедры исторического образования)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Всего в олимпиаде приняли участие </w:t>
      </w:r>
      <w:r w:rsidR="002758AD" w:rsidRPr="002758AD">
        <w:rPr>
          <w:rFonts w:ascii="Times New Roman" w:hAnsi="Times New Roman" w:cs="Times New Roman"/>
          <w:color w:val="000000"/>
          <w:sz w:val="28"/>
          <w:szCs w:val="28"/>
        </w:rPr>
        <w:t>22 студента Школы педагогики</w:t>
      </w:r>
      <w:r w:rsidR="00612B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629" w:rsidRPr="009104F9" w:rsidRDefault="00DC02DA" w:rsidP="004A414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4A41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Герценовская</w:t>
      </w:r>
      <w:proofErr w:type="spellEnd"/>
      <w:r w:rsidRPr="004A41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педагогическая олимпиада магистрантов</w:t>
      </w:r>
      <w:r w:rsidRPr="009104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104F9" w:rsidRPr="009104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970447" w:rsidRPr="009104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23 февраля </w:t>
      </w:r>
      <w:r w:rsidR="009104F9" w:rsidRPr="009104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970447" w:rsidRPr="009104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марта 2017</w:t>
      </w:r>
      <w:r w:rsidR="009104F9" w:rsidRPr="009104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проводилась </w:t>
      </w:r>
      <w:r w:rsidR="00970447" w:rsidRPr="009104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Институте педагогики РГПУ им. А.И. Герцена (Санкт-Петербург)</w:t>
      </w:r>
      <w:r w:rsidR="009104F9" w:rsidRPr="009104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70447" w:rsidRPr="00612BD9" w:rsidRDefault="009104F9" w:rsidP="004A41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04F9">
        <w:rPr>
          <w:color w:val="000000"/>
          <w:sz w:val="28"/>
          <w:szCs w:val="28"/>
        </w:rPr>
        <w:t>2 место</w:t>
      </w:r>
      <w:r w:rsidRPr="009104F9">
        <w:rPr>
          <w:bCs/>
          <w:color w:val="000000"/>
          <w:sz w:val="28"/>
          <w:szCs w:val="28"/>
        </w:rPr>
        <w:t xml:space="preserve"> заняла </w:t>
      </w:r>
      <w:r w:rsidRPr="004A4148">
        <w:rPr>
          <w:bCs/>
          <w:i/>
          <w:color w:val="000000"/>
          <w:sz w:val="28"/>
          <w:szCs w:val="28"/>
        </w:rPr>
        <w:t>Осауленко</w:t>
      </w:r>
      <w:r w:rsidR="00970447" w:rsidRPr="009104F9">
        <w:rPr>
          <w:bCs/>
          <w:color w:val="000000"/>
          <w:sz w:val="28"/>
          <w:szCs w:val="28"/>
        </w:rPr>
        <w:t xml:space="preserve"> Инна Валентиновна</w:t>
      </w:r>
      <w:r w:rsidR="00970447" w:rsidRPr="009104F9">
        <w:rPr>
          <w:color w:val="000000"/>
          <w:sz w:val="28"/>
          <w:szCs w:val="28"/>
        </w:rPr>
        <w:t>, магистерская программа «Педагогика дистанционного образовательного взаимодействия»</w:t>
      </w:r>
      <w:r w:rsidRPr="009104F9">
        <w:rPr>
          <w:color w:val="000000"/>
          <w:sz w:val="28"/>
          <w:szCs w:val="28"/>
        </w:rPr>
        <w:t xml:space="preserve"> (ШП, г. Владивосток)</w:t>
      </w:r>
      <w:r>
        <w:rPr>
          <w:color w:val="000000"/>
          <w:sz w:val="28"/>
          <w:szCs w:val="28"/>
        </w:rPr>
        <w:t xml:space="preserve"> </w:t>
      </w:r>
      <w:r w:rsidRPr="009104F9">
        <w:rPr>
          <w:color w:val="000000"/>
          <w:sz w:val="28"/>
          <w:szCs w:val="28"/>
        </w:rPr>
        <w:t>(</w:t>
      </w:r>
      <w:r w:rsidRPr="00612BD9">
        <w:rPr>
          <w:sz w:val="28"/>
          <w:szCs w:val="28"/>
        </w:rPr>
        <w:t>руководитель -</w:t>
      </w:r>
      <w:r w:rsidR="00612BD9" w:rsidRPr="00612BD9">
        <w:rPr>
          <w:sz w:val="28"/>
          <w:szCs w:val="28"/>
        </w:rPr>
        <w:t xml:space="preserve"> </w:t>
      </w:r>
      <w:r w:rsidR="00B1674D" w:rsidRPr="00612BD9">
        <w:rPr>
          <w:sz w:val="28"/>
          <w:szCs w:val="28"/>
        </w:rPr>
        <w:t>Кравцов В</w:t>
      </w:r>
      <w:r w:rsidR="00612BD9" w:rsidRPr="00612BD9">
        <w:rPr>
          <w:sz w:val="28"/>
          <w:szCs w:val="28"/>
        </w:rPr>
        <w:t>. В.</w:t>
      </w:r>
      <w:bookmarkStart w:id="0" w:name="_GoBack"/>
      <w:bookmarkEnd w:id="0"/>
      <w:r w:rsidR="00612BD9" w:rsidRPr="00612BD9">
        <w:rPr>
          <w:sz w:val="28"/>
          <w:szCs w:val="28"/>
        </w:rPr>
        <w:t>, доцент кафедры теории и методики профессионального образования</w:t>
      </w:r>
      <w:proofErr w:type="gramStart"/>
      <w:r w:rsidRPr="00612BD9">
        <w:rPr>
          <w:sz w:val="28"/>
          <w:szCs w:val="28"/>
        </w:rPr>
        <w:t xml:space="preserve"> )</w:t>
      </w:r>
      <w:proofErr w:type="gramEnd"/>
    </w:p>
    <w:p w:rsidR="009104F9" w:rsidRPr="00612BD9" w:rsidRDefault="009104F9" w:rsidP="004A41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2BD9">
        <w:rPr>
          <w:sz w:val="28"/>
          <w:szCs w:val="28"/>
        </w:rPr>
        <w:t>3 место</w:t>
      </w:r>
      <w:r w:rsidRPr="00612BD9">
        <w:rPr>
          <w:bCs/>
          <w:sz w:val="28"/>
          <w:szCs w:val="28"/>
        </w:rPr>
        <w:t xml:space="preserve"> заняла </w:t>
      </w:r>
      <w:r w:rsidRPr="004A4148">
        <w:rPr>
          <w:bCs/>
          <w:i/>
          <w:sz w:val="28"/>
          <w:szCs w:val="28"/>
        </w:rPr>
        <w:t>Охотина</w:t>
      </w:r>
      <w:r w:rsidR="00970447" w:rsidRPr="00612BD9">
        <w:rPr>
          <w:bCs/>
          <w:sz w:val="28"/>
          <w:szCs w:val="28"/>
        </w:rPr>
        <w:t xml:space="preserve"> Софья</w:t>
      </w:r>
      <w:r w:rsidR="00970447" w:rsidRPr="009104F9">
        <w:rPr>
          <w:bCs/>
          <w:color w:val="000000"/>
          <w:sz w:val="28"/>
          <w:szCs w:val="28"/>
        </w:rPr>
        <w:t xml:space="preserve"> Владимировна</w:t>
      </w:r>
      <w:r w:rsidR="00970447" w:rsidRPr="009104F9">
        <w:rPr>
          <w:color w:val="000000"/>
          <w:sz w:val="28"/>
          <w:szCs w:val="28"/>
        </w:rPr>
        <w:t>, магистерская программа «</w:t>
      </w:r>
      <w:proofErr w:type="spellStart"/>
      <w:r w:rsidR="00970447" w:rsidRPr="009104F9">
        <w:rPr>
          <w:color w:val="000000"/>
          <w:sz w:val="28"/>
          <w:szCs w:val="28"/>
        </w:rPr>
        <w:t>Тьюторское</w:t>
      </w:r>
      <w:proofErr w:type="spellEnd"/>
      <w:r w:rsidR="00970447" w:rsidRPr="009104F9">
        <w:rPr>
          <w:color w:val="000000"/>
          <w:sz w:val="28"/>
          <w:szCs w:val="28"/>
        </w:rPr>
        <w:t xml:space="preserve"> сопровождение в образовании»</w:t>
      </w:r>
      <w:r w:rsidR="00612BD9">
        <w:rPr>
          <w:color w:val="000000"/>
          <w:sz w:val="28"/>
          <w:szCs w:val="28"/>
        </w:rPr>
        <w:t xml:space="preserve"> (ШП, г. Владивосток)</w:t>
      </w:r>
      <w:r w:rsidRPr="009104F9">
        <w:rPr>
          <w:color w:val="000000"/>
          <w:sz w:val="28"/>
          <w:szCs w:val="28"/>
        </w:rPr>
        <w:t xml:space="preserve"> </w:t>
      </w:r>
      <w:r w:rsidRPr="00612BD9">
        <w:rPr>
          <w:sz w:val="28"/>
          <w:szCs w:val="28"/>
        </w:rPr>
        <w:t xml:space="preserve">(руководитель </w:t>
      </w:r>
      <w:r w:rsidR="00612BD9" w:rsidRPr="00612BD9">
        <w:rPr>
          <w:sz w:val="28"/>
          <w:szCs w:val="28"/>
        </w:rPr>
        <w:t>–</w:t>
      </w:r>
      <w:r w:rsidRPr="00612BD9">
        <w:rPr>
          <w:sz w:val="28"/>
          <w:szCs w:val="28"/>
        </w:rPr>
        <w:t xml:space="preserve"> </w:t>
      </w:r>
      <w:r w:rsidR="00B1674D" w:rsidRPr="00612BD9">
        <w:rPr>
          <w:sz w:val="28"/>
          <w:szCs w:val="28"/>
        </w:rPr>
        <w:t>Сазонова</w:t>
      </w:r>
      <w:r w:rsidR="00612BD9" w:rsidRPr="00612BD9">
        <w:rPr>
          <w:sz w:val="28"/>
          <w:szCs w:val="28"/>
        </w:rPr>
        <w:t xml:space="preserve"> А.Н., доцент кафедры теории и методики профессионального образования</w:t>
      </w:r>
      <w:r w:rsidRPr="00612BD9">
        <w:rPr>
          <w:sz w:val="28"/>
          <w:szCs w:val="28"/>
        </w:rPr>
        <w:t>)</w:t>
      </w:r>
      <w:r w:rsidR="00612BD9">
        <w:rPr>
          <w:sz w:val="28"/>
          <w:szCs w:val="28"/>
        </w:rPr>
        <w:t>.</w:t>
      </w:r>
    </w:p>
    <w:p w:rsidR="009104F9" w:rsidRPr="009104F9" w:rsidRDefault="009104F9" w:rsidP="004A41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04F9">
        <w:rPr>
          <w:color w:val="000000"/>
          <w:sz w:val="28"/>
          <w:szCs w:val="28"/>
        </w:rPr>
        <w:t xml:space="preserve">В олимпиаде участвовали </w:t>
      </w:r>
      <w:r w:rsidRPr="009104F9">
        <w:rPr>
          <w:color w:val="000000"/>
          <w:sz w:val="28"/>
          <w:szCs w:val="28"/>
          <w:shd w:val="clear" w:color="auto" w:fill="FFFFFF"/>
        </w:rPr>
        <w:t xml:space="preserve">183 студента из разных вузов: </w:t>
      </w:r>
      <w:proofErr w:type="gramStart"/>
      <w:r w:rsidRPr="009104F9">
        <w:rPr>
          <w:color w:val="000000"/>
          <w:sz w:val="28"/>
          <w:szCs w:val="28"/>
          <w:shd w:val="clear" w:color="auto" w:fill="FFFFFF"/>
        </w:rPr>
        <w:t xml:space="preserve">РГПУ им. А.И. Герцена, ДВФУ (г. Владивосток) – 18 студентов, ЯГПУ им. К.Д. Ушинского (г. Ярославль), ТГПУ им. Л.Н. Толстого (г. Тула), ОГПУ (г. Омск), МГПУ </w:t>
      </w:r>
      <w:r w:rsidRPr="009104F9">
        <w:rPr>
          <w:color w:val="000000"/>
          <w:sz w:val="28"/>
          <w:szCs w:val="28"/>
          <w:shd w:val="clear" w:color="auto" w:fill="FFFFFF"/>
        </w:rPr>
        <w:lastRenderedPageBreak/>
        <w:t xml:space="preserve">им. М.Е. </w:t>
      </w:r>
      <w:proofErr w:type="spellStart"/>
      <w:r w:rsidRPr="009104F9">
        <w:rPr>
          <w:color w:val="000000"/>
          <w:sz w:val="28"/>
          <w:szCs w:val="28"/>
          <w:shd w:val="clear" w:color="auto" w:fill="FFFFFF"/>
        </w:rPr>
        <w:t>Евсевьева</w:t>
      </w:r>
      <w:proofErr w:type="spellEnd"/>
      <w:r w:rsidRPr="009104F9">
        <w:rPr>
          <w:color w:val="000000"/>
          <w:sz w:val="28"/>
          <w:szCs w:val="28"/>
          <w:shd w:val="clear" w:color="auto" w:fill="FFFFFF"/>
        </w:rPr>
        <w:t xml:space="preserve"> (Мордовия), КГУ (г. Курск), КГПУ им. В.П. Астафьева (г. Красноярск), ГГПИ им. В.Г. Короленко (г. Глазов). </w:t>
      </w:r>
      <w:proofErr w:type="gramEnd"/>
    </w:p>
    <w:p w:rsidR="008A797E" w:rsidRPr="008A797E" w:rsidRDefault="008A797E" w:rsidP="004A414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1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Всероссийский конкурс научно-исследовательских работ студентов «Современные проблемы обучения иностранным языкам»</w:t>
      </w:r>
      <w:r w:rsidRPr="008A79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(январь 2017) проводился в </w:t>
      </w:r>
      <w:r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Нижегородском государственном педагогическом университете имени </w:t>
      </w:r>
      <w:proofErr w:type="spellStart"/>
      <w:r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Козьмы</w:t>
      </w:r>
      <w:proofErr w:type="spellEnd"/>
      <w:r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Минина</w:t>
      </w:r>
      <w:r w:rsidRPr="008A79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06447" w:rsidRPr="008A797E" w:rsidRDefault="008A797E" w:rsidP="004A414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заняла </w:t>
      </w:r>
      <w:r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Шерстнева</w:t>
      </w:r>
      <w:proofErr w:type="spellEnd"/>
      <w:r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70447"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студентк</w:t>
      </w:r>
      <w:r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0447"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курса ОП «Иностранный язык (английский) и иностранный язык (немецкий</w:t>
      </w:r>
      <w:r w:rsidRPr="008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(руководитель – Самойленко Ольга Юрьевна, зав. кафедрой образования в области романо-германских языков)</w:t>
      </w:r>
    </w:p>
    <w:p w:rsidR="00612BD9" w:rsidRDefault="00A06447" w:rsidP="00A064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A0">
        <w:rPr>
          <w:rFonts w:ascii="Times New Roman" w:eastAsia="Calibri" w:hAnsi="Times New Roman" w:cs="Times New Roman"/>
          <w:sz w:val="28"/>
          <w:szCs w:val="28"/>
        </w:rPr>
        <w:t>В отчетный период в Школе педагогики осуществляли работу 28 научных кружков</w:t>
      </w:r>
      <w:r w:rsidR="00612B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882" w:rsidRPr="002A2DA0" w:rsidRDefault="00E91882">
      <w:pPr>
        <w:rPr>
          <w:sz w:val="28"/>
          <w:szCs w:val="28"/>
        </w:rPr>
      </w:pPr>
    </w:p>
    <w:p w:rsidR="002A2DA0" w:rsidRDefault="002A2DA0" w:rsidP="002A2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DA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научных проектов</w:t>
      </w:r>
    </w:p>
    <w:p w:rsidR="002A2DA0" w:rsidRDefault="002A2DA0" w:rsidP="002A2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DA0" w:rsidRDefault="002A2DA0" w:rsidP="002A2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научно-организационного управления</w:t>
      </w:r>
    </w:p>
    <w:p w:rsidR="002A2DA0" w:rsidRDefault="002A2DA0" w:rsidP="002A2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педагогики ДВФУ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224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="00122450">
        <w:rPr>
          <w:rFonts w:ascii="Times New Roman" w:hAnsi="Times New Roman" w:cs="Times New Roman"/>
          <w:sz w:val="28"/>
          <w:szCs w:val="28"/>
        </w:rPr>
        <w:t>Турунтаева</w:t>
      </w:r>
    </w:p>
    <w:p w:rsidR="00970447" w:rsidRDefault="002A2DA0" w:rsidP="002A2D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30.06.2016 г.</w:t>
      </w:r>
    </w:p>
    <w:sectPr w:rsidR="00970447" w:rsidSect="00326C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584"/>
    <w:multiLevelType w:val="hybridMultilevel"/>
    <w:tmpl w:val="DA70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C9B"/>
    <w:multiLevelType w:val="multilevel"/>
    <w:tmpl w:val="2DB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70E04"/>
    <w:multiLevelType w:val="hybridMultilevel"/>
    <w:tmpl w:val="C0BEE5B6"/>
    <w:lvl w:ilvl="0" w:tplc="95FED5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1548"/>
    <w:multiLevelType w:val="hybridMultilevel"/>
    <w:tmpl w:val="64C8A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37501"/>
    <w:multiLevelType w:val="hybridMultilevel"/>
    <w:tmpl w:val="DA0A5270"/>
    <w:lvl w:ilvl="0" w:tplc="FE00C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EA7585"/>
    <w:multiLevelType w:val="hybridMultilevel"/>
    <w:tmpl w:val="CC9E6F92"/>
    <w:lvl w:ilvl="0" w:tplc="33F6D4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25EB"/>
    <w:multiLevelType w:val="hybridMultilevel"/>
    <w:tmpl w:val="A0B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55FE"/>
    <w:multiLevelType w:val="multilevel"/>
    <w:tmpl w:val="502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802FE"/>
    <w:multiLevelType w:val="hybridMultilevel"/>
    <w:tmpl w:val="0EC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C5FA2"/>
    <w:multiLevelType w:val="hybridMultilevel"/>
    <w:tmpl w:val="25EC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F33CD"/>
    <w:multiLevelType w:val="hybridMultilevel"/>
    <w:tmpl w:val="050AB1C4"/>
    <w:lvl w:ilvl="0" w:tplc="54329196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267739"/>
    <w:multiLevelType w:val="hybridMultilevel"/>
    <w:tmpl w:val="20860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061398"/>
    <w:multiLevelType w:val="hybridMultilevel"/>
    <w:tmpl w:val="D362D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B16F0D"/>
    <w:multiLevelType w:val="hybridMultilevel"/>
    <w:tmpl w:val="7172C374"/>
    <w:lvl w:ilvl="0" w:tplc="876E2E52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406DC"/>
    <w:multiLevelType w:val="hybridMultilevel"/>
    <w:tmpl w:val="932C7B36"/>
    <w:lvl w:ilvl="0" w:tplc="876E2E52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B4E76"/>
    <w:multiLevelType w:val="hybridMultilevel"/>
    <w:tmpl w:val="7052855A"/>
    <w:lvl w:ilvl="0" w:tplc="53741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93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A4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6E4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A81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3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E15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66C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8AC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26575"/>
    <w:multiLevelType w:val="hybridMultilevel"/>
    <w:tmpl w:val="1234D624"/>
    <w:lvl w:ilvl="0" w:tplc="BF769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67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82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89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C3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67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87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02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00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600B7"/>
    <w:multiLevelType w:val="hybridMultilevel"/>
    <w:tmpl w:val="856E2D32"/>
    <w:lvl w:ilvl="0" w:tplc="D0F269F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0E3816"/>
    <w:multiLevelType w:val="hybridMultilevel"/>
    <w:tmpl w:val="BEBAA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6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17"/>
  </w:num>
  <w:num w:numId="13">
    <w:abstractNumId w:val="11"/>
  </w:num>
  <w:num w:numId="14">
    <w:abstractNumId w:val="18"/>
  </w:num>
  <w:num w:numId="15">
    <w:abstractNumId w:val="2"/>
  </w:num>
  <w:num w:numId="16">
    <w:abstractNumId w:val="3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6F07"/>
    <w:rsid w:val="00023935"/>
    <w:rsid w:val="00034150"/>
    <w:rsid w:val="0008570F"/>
    <w:rsid w:val="000962C7"/>
    <w:rsid w:val="000C4B77"/>
    <w:rsid w:val="000E1842"/>
    <w:rsid w:val="000E77F3"/>
    <w:rsid w:val="000E7F23"/>
    <w:rsid w:val="000F5F2C"/>
    <w:rsid w:val="00122450"/>
    <w:rsid w:val="00146A53"/>
    <w:rsid w:val="001755CB"/>
    <w:rsid w:val="00191A49"/>
    <w:rsid w:val="001A1823"/>
    <w:rsid w:val="00272E76"/>
    <w:rsid w:val="002758AD"/>
    <w:rsid w:val="00276B44"/>
    <w:rsid w:val="002A2DA0"/>
    <w:rsid w:val="002A325F"/>
    <w:rsid w:val="002B0391"/>
    <w:rsid w:val="002D1673"/>
    <w:rsid w:val="002F340F"/>
    <w:rsid w:val="002F7D8B"/>
    <w:rsid w:val="0031530D"/>
    <w:rsid w:val="003164F9"/>
    <w:rsid w:val="003217A6"/>
    <w:rsid w:val="00324B98"/>
    <w:rsid w:val="00326CEF"/>
    <w:rsid w:val="003500F7"/>
    <w:rsid w:val="003709A5"/>
    <w:rsid w:val="003A4629"/>
    <w:rsid w:val="003E5E8D"/>
    <w:rsid w:val="003F7A0A"/>
    <w:rsid w:val="00461D53"/>
    <w:rsid w:val="0046500F"/>
    <w:rsid w:val="00476593"/>
    <w:rsid w:val="0049089C"/>
    <w:rsid w:val="004A4148"/>
    <w:rsid w:val="004A4F55"/>
    <w:rsid w:val="004B19CC"/>
    <w:rsid w:val="00593703"/>
    <w:rsid w:val="005C6136"/>
    <w:rsid w:val="005F0A88"/>
    <w:rsid w:val="006112C4"/>
    <w:rsid w:val="00612BD9"/>
    <w:rsid w:val="0062430E"/>
    <w:rsid w:val="006266D6"/>
    <w:rsid w:val="00636ABC"/>
    <w:rsid w:val="00663B34"/>
    <w:rsid w:val="00752773"/>
    <w:rsid w:val="00754AF7"/>
    <w:rsid w:val="008617A9"/>
    <w:rsid w:val="008860E4"/>
    <w:rsid w:val="008A316B"/>
    <w:rsid w:val="008A797E"/>
    <w:rsid w:val="009104F9"/>
    <w:rsid w:val="00970447"/>
    <w:rsid w:val="009B5356"/>
    <w:rsid w:val="009B5D97"/>
    <w:rsid w:val="00A06447"/>
    <w:rsid w:val="00A56048"/>
    <w:rsid w:val="00A616ED"/>
    <w:rsid w:val="00B1403E"/>
    <w:rsid w:val="00B1674D"/>
    <w:rsid w:val="00B37881"/>
    <w:rsid w:val="00B500A0"/>
    <w:rsid w:val="00B5356A"/>
    <w:rsid w:val="00B71026"/>
    <w:rsid w:val="00B75E81"/>
    <w:rsid w:val="00B86E5E"/>
    <w:rsid w:val="00BB74C6"/>
    <w:rsid w:val="00BE76D7"/>
    <w:rsid w:val="00C1108B"/>
    <w:rsid w:val="00C210CF"/>
    <w:rsid w:val="00C45B77"/>
    <w:rsid w:val="00C55804"/>
    <w:rsid w:val="00C618C7"/>
    <w:rsid w:val="00C7124B"/>
    <w:rsid w:val="00CD1AAE"/>
    <w:rsid w:val="00D06F07"/>
    <w:rsid w:val="00D25AF6"/>
    <w:rsid w:val="00D27CFE"/>
    <w:rsid w:val="00D577DC"/>
    <w:rsid w:val="00DB619A"/>
    <w:rsid w:val="00DC02DA"/>
    <w:rsid w:val="00DF0E45"/>
    <w:rsid w:val="00DF4AC6"/>
    <w:rsid w:val="00E001E5"/>
    <w:rsid w:val="00E17023"/>
    <w:rsid w:val="00E63D5D"/>
    <w:rsid w:val="00E91882"/>
    <w:rsid w:val="00ED1DA6"/>
    <w:rsid w:val="00EE483E"/>
    <w:rsid w:val="00EF5A40"/>
    <w:rsid w:val="00F01F3C"/>
    <w:rsid w:val="00F34789"/>
    <w:rsid w:val="00FB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E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E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5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.ru/authorities/executive-agencies/departments/youth/dokumenty/39%D0%9F-3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orsky.ru/authorities/executive-agencies/departments/youth/dokumenty/39%D0%9F-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.ru/authorities/executive-agencies/departments/youth/the-universiade-2013/39%D0%9F-72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rimorsky.ru/authorities/executive-agencies/departments/youth/the-universiade-2013/39%D0%9F-7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kim.pg</cp:lastModifiedBy>
  <cp:revision>2</cp:revision>
  <dcterms:created xsi:type="dcterms:W3CDTF">2017-05-30T01:55:00Z</dcterms:created>
  <dcterms:modified xsi:type="dcterms:W3CDTF">2017-05-30T01:55:00Z</dcterms:modified>
</cp:coreProperties>
</file>